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F0050" w14:textId="08BA41D3" w:rsidR="00FC6D8E" w:rsidRPr="00E1374E" w:rsidRDefault="0071275F" w:rsidP="007127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74E">
        <w:rPr>
          <w:rFonts w:ascii="Times New Roman" w:hAnsi="Times New Roman" w:cs="Times New Roman"/>
          <w:b/>
          <w:sz w:val="32"/>
          <w:szCs w:val="32"/>
        </w:rPr>
        <w:t>A megbízási szerződések és a keresetkiegészítések elkés</w:t>
      </w:r>
      <w:r w:rsidR="002D7D7D" w:rsidRPr="00E1374E">
        <w:rPr>
          <w:rFonts w:ascii="Times New Roman" w:hAnsi="Times New Roman" w:cs="Times New Roman"/>
          <w:b/>
          <w:sz w:val="32"/>
          <w:szCs w:val="32"/>
        </w:rPr>
        <w:t>zítésének folyamatszabályozása</w:t>
      </w:r>
      <w:r w:rsidRPr="00E1374E">
        <w:rPr>
          <w:rFonts w:ascii="Times New Roman" w:hAnsi="Times New Roman" w:cs="Times New Roman"/>
          <w:b/>
          <w:sz w:val="32"/>
          <w:szCs w:val="32"/>
        </w:rPr>
        <w:t xml:space="preserve"> és időrendi mutatója</w:t>
      </w:r>
    </w:p>
    <w:p w14:paraId="6110ED48" w14:textId="77777777" w:rsidR="001628A4" w:rsidRPr="00E1374E" w:rsidRDefault="001628A4" w:rsidP="00712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BEA88" w14:textId="37D3D40C" w:rsidR="0071275F" w:rsidRDefault="001628A4" w:rsidP="001628A4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137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Külső óraadói szerződéskötés folyamata</w:t>
      </w:r>
    </w:p>
    <w:p w14:paraId="547AAA7F" w14:textId="77777777" w:rsidR="00E1374E" w:rsidRPr="00E1374E" w:rsidRDefault="00E1374E" w:rsidP="00E1374E">
      <w:pPr>
        <w:pStyle w:val="Listaszerbekezds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8814BC8" w14:textId="70BB46EA" w:rsidR="00CD3E30" w:rsidRPr="00A17C82" w:rsidRDefault="001628A4" w:rsidP="007127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C3F4B">
        <w:rPr>
          <w:rFonts w:ascii="Times New Roman" w:hAnsi="Times New Roman" w:cs="Times New Roman"/>
          <w:sz w:val="24"/>
          <w:szCs w:val="24"/>
        </w:rPr>
        <w:t xml:space="preserve"> </w:t>
      </w:r>
      <w:r w:rsidR="0071275F">
        <w:rPr>
          <w:rFonts w:ascii="Times New Roman" w:hAnsi="Times New Roman" w:cs="Times New Roman"/>
          <w:sz w:val="24"/>
          <w:szCs w:val="24"/>
        </w:rPr>
        <w:t xml:space="preserve">Az oktatási rektorhelyettes </w:t>
      </w:r>
      <w:r w:rsidR="00AC3F4B">
        <w:rPr>
          <w:rFonts w:ascii="Times New Roman" w:hAnsi="Times New Roman" w:cs="Times New Roman"/>
          <w:sz w:val="24"/>
          <w:szCs w:val="24"/>
        </w:rPr>
        <w:t xml:space="preserve">minden félévet megelőzően </w:t>
      </w:r>
      <w:r w:rsidR="0071275F">
        <w:rPr>
          <w:rFonts w:ascii="Times New Roman" w:hAnsi="Times New Roman" w:cs="Times New Roman"/>
          <w:sz w:val="24"/>
          <w:szCs w:val="24"/>
        </w:rPr>
        <w:t>bekéri a</w:t>
      </w:r>
      <w:r w:rsidR="00CD3E30" w:rsidRPr="00CD3E30">
        <w:rPr>
          <w:rFonts w:ascii="Times New Roman" w:hAnsi="Times New Roman" w:cs="Times New Roman"/>
          <w:sz w:val="24"/>
          <w:szCs w:val="24"/>
        </w:rPr>
        <w:t xml:space="preserve"> </w:t>
      </w:r>
      <w:r w:rsidR="00AC3F4B">
        <w:rPr>
          <w:rFonts w:ascii="Times New Roman" w:hAnsi="Times New Roman" w:cs="Times New Roman"/>
          <w:sz w:val="24"/>
          <w:szCs w:val="24"/>
        </w:rPr>
        <w:t>tervezett tantárgyfelosztásokat</w:t>
      </w:r>
      <w:r w:rsidR="00FF4836">
        <w:rPr>
          <w:rFonts w:ascii="Times New Roman" w:hAnsi="Times New Roman" w:cs="Times New Roman"/>
          <w:sz w:val="24"/>
          <w:szCs w:val="24"/>
        </w:rPr>
        <w:t xml:space="preserve"> (a sablon letölthető a HSZK honlapjáról)</w:t>
      </w:r>
      <w:r w:rsidR="00AC3F4B">
        <w:rPr>
          <w:rFonts w:ascii="Times New Roman" w:hAnsi="Times New Roman" w:cs="Times New Roman"/>
          <w:sz w:val="24"/>
          <w:szCs w:val="24"/>
        </w:rPr>
        <w:t xml:space="preserve">, a külső </w:t>
      </w:r>
      <w:r w:rsidR="0071275F">
        <w:rPr>
          <w:rFonts w:ascii="Times New Roman" w:hAnsi="Times New Roman" w:cs="Times New Roman"/>
          <w:sz w:val="24"/>
          <w:szCs w:val="24"/>
        </w:rPr>
        <w:t>óraadói igény</w:t>
      </w:r>
      <w:r w:rsidR="00AC3F4B">
        <w:rPr>
          <w:rFonts w:ascii="Times New Roman" w:hAnsi="Times New Roman" w:cs="Times New Roman"/>
          <w:sz w:val="24"/>
          <w:szCs w:val="24"/>
        </w:rPr>
        <w:t xml:space="preserve">eket (beleértve a szakirányú </w:t>
      </w:r>
      <w:r w:rsidR="008543EC">
        <w:rPr>
          <w:rFonts w:ascii="Times New Roman" w:hAnsi="Times New Roman" w:cs="Times New Roman"/>
          <w:sz w:val="24"/>
          <w:szCs w:val="24"/>
        </w:rPr>
        <w:t>tovább</w:t>
      </w:r>
      <w:r w:rsidR="00AC3F4B">
        <w:rPr>
          <w:rFonts w:ascii="Times New Roman" w:hAnsi="Times New Roman" w:cs="Times New Roman"/>
          <w:sz w:val="24"/>
          <w:szCs w:val="24"/>
        </w:rPr>
        <w:t xml:space="preserve">képzéseket is), valamint </w:t>
      </w:r>
      <w:r w:rsidR="00A17C82" w:rsidRPr="00BB5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óraadók </w:t>
      </w:r>
      <w:r w:rsidR="00A17C82" w:rsidRPr="008543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Nyilatkozatát </w:t>
      </w:r>
      <w:r w:rsidR="00FF4836" w:rsidRPr="008543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(a sablon letölthető a HSZK honlapjáról) </w:t>
      </w:r>
      <w:r w:rsidR="00A17C82" w:rsidRPr="00BB5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arról, hogy hogyan igénylik a kifizetést. </w:t>
      </w:r>
      <w:r w:rsidR="00A435F0" w:rsidRPr="00BB5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451278" w14:textId="1B05EC2E" w:rsidR="00CD3E30" w:rsidRPr="00A435F0" w:rsidRDefault="001628A4" w:rsidP="00712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C3F4B">
        <w:rPr>
          <w:rFonts w:ascii="Times New Roman" w:hAnsi="Times New Roman" w:cs="Times New Roman"/>
          <w:sz w:val="24"/>
          <w:szCs w:val="24"/>
        </w:rPr>
        <w:t xml:space="preserve"> </w:t>
      </w:r>
      <w:r w:rsidR="00CD3E30">
        <w:rPr>
          <w:rFonts w:ascii="Times New Roman" w:hAnsi="Times New Roman" w:cs="Times New Roman"/>
          <w:sz w:val="24"/>
          <w:szCs w:val="24"/>
        </w:rPr>
        <w:t>Az intézetek</w:t>
      </w:r>
      <w:r w:rsidR="00AC3F4B">
        <w:rPr>
          <w:rFonts w:ascii="Times New Roman" w:hAnsi="Times New Roman" w:cs="Times New Roman"/>
          <w:sz w:val="24"/>
          <w:szCs w:val="24"/>
        </w:rPr>
        <w:t xml:space="preserve"> a kért </w:t>
      </w:r>
      <w:proofErr w:type="gramStart"/>
      <w:r w:rsidR="00AC3F4B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="00CD3E30">
        <w:rPr>
          <w:rFonts w:ascii="Times New Roman" w:hAnsi="Times New Roman" w:cs="Times New Roman"/>
          <w:sz w:val="24"/>
          <w:szCs w:val="24"/>
        </w:rPr>
        <w:t xml:space="preserve"> eljuttatják az oktatási rektorhelyettesnek a </w:t>
      </w:r>
      <w:r w:rsidR="0071275F">
        <w:rPr>
          <w:rFonts w:ascii="Times New Roman" w:hAnsi="Times New Roman" w:cs="Times New Roman"/>
          <w:sz w:val="24"/>
          <w:szCs w:val="24"/>
        </w:rPr>
        <w:t>pár</w:t>
      </w:r>
      <w:r w:rsidR="00CD3E30">
        <w:rPr>
          <w:rFonts w:ascii="Times New Roman" w:hAnsi="Times New Roman" w:cs="Times New Roman"/>
          <w:sz w:val="24"/>
          <w:szCs w:val="24"/>
        </w:rPr>
        <w:t xml:space="preserve">atlan félévben </w:t>
      </w:r>
      <w:r w:rsidR="00CD3E30" w:rsidRPr="00A17C82">
        <w:rPr>
          <w:rFonts w:ascii="Times New Roman" w:hAnsi="Times New Roman" w:cs="Times New Roman"/>
          <w:b/>
          <w:bCs/>
          <w:sz w:val="24"/>
          <w:szCs w:val="24"/>
        </w:rPr>
        <w:t>augusztus 1-ig,</w:t>
      </w:r>
      <w:r w:rsidR="00CD3E30">
        <w:rPr>
          <w:rFonts w:ascii="Times New Roman" w:hAnsi="Times New Roman" w:cs="Times New Roman"/>
          <w:sz w:val="24"/>
          <w:szCs w:val="24"/>
        </w:rPr>
        <w:t xml:space="preserve"> a</w:t>
      </w:r>
      <w:r w:rsidR="0071275F">
        <w:rPr>
          <w:rFonts w:ascii="Times New Roman" w:hAnsi="Times New Roman" w:cs="Times New Roman"/>
          <w:sz w:val="24"/>
          <w:szCs w:val="24"/>
        </w:rPr>
        <w:t xml:space="preserve"> páros félévben </w:t>
      </w:r>
      <w:r w:rsidR="0071275F" w:rsidRPr="00A17C82">
        <w:rPr>
          <w:rFonts w:ascii="Times New Roman" w:hAnsi="Times New Roman" w:cs="Times New Roman"/>
          <w:b/>
          <w:bCs/>
          <w:sz w:val="24"/>
          <w:szCs w:val="24"/>
        </w:rPr>
        <w:t>december 10-ig</w:t>
      </w:r>
      <w:r w:rsidR="00AC3F4B">
        <w:rPr>
          <w:rFonts w:ascii="Times New Roman" w:hAnsi="Times New Roman" w:cs="Times New Roman"/>
          <w:sz w:val="24"/>
          <w:szCs w:val="24"/>
        </w:rPr>
        <w:t>.</w:t>
      </w:r>
    </w:p>
    <w:p w14:paraId="1BE26521" w14:textId="6F578A7B" w:rsidR="0071275F" w:rsidRDefault="001628A4" w:rsidP="00712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3F4B">
        <w:rPr>
          <w:rFonts w:ascii="Times New Roman" w:hAnsi="Times New Roman" w:cs="Times New Roman"/>
          <w:sz w:val="24"/>
          <w:szCs w:val="24"/>
        </w:rPr>
        <w:t xml:space="preserve"> </w:t>
      </w:r>
      <w:r w:rsidR="00C522AB">
        <w:rPr>
          <w:rFonts w:ascii="Times New Roman" w:hAnsi="Times New Roman" w:cs="Times New Roman"/>
          <w:sz w:val="24"/>
          <w:szCs w:val="24"/>
        </w:rPr>
        <w:t>A külső óraadói igény bejelentésével egy</w:t>
      </w:r>
      <w:r w:rsidR="00AC3F4B">
        <w:rPr>
          <w:rFonts w:ascii="Times New Roman" w:hAnsi="Times New Roman" w:cs="Times New Roman"/>
          <w:sz w:val="24"/>
          <w:szCs w:val="24"/>
        </w:rPr>
        <w:t>idejűleg</w:t>
      </w:r>
      <w:r w:rsidR="00C522AB">
        <w:rPr>
          <w:rFonts w:ascii="Times New Roman" w:hAnsi="Times New Roman" w:cs="Times New Roman"/>
          <w:sz w:val="24"/>
          <w:szCs w:val="24"/>
        </w:rPr>
        <w:t xml:space="preserve"> el kell küldeni a</w:t>
      </w:r>
      <w:r w:rsidR="00AC3F4B">
        <w:rPr>
          <w:rFonts w:ascii="Times New Roman" w:hAnsi="Times New Roman" w:cs="Times New Roman"/>
          <w:sz w:val="24"/>
          <w:szCs w:val="24"/>
        </w:rPr>
        <w:t>z oktatási rektorhelyettes</w:t>
      </w:r>
      <w:r w:rsidR="00C522AB">
        <w:rPr>
          <w:rFonts w:ascii="Times New Roman" w:hAnsi="Times New Roman" w:cs="Times New Roman"/>
          <w:sz w:val="24"/>
          <w:szCs w:val="24"/>
        </w:rPr>
        <w:t xml:space="preserve"> </w:t>
      </w:r>
      <w:r w:rsidR="00AC3F4B">
        <w:rPr>
          <w:rFonts w:ascii="Times New Roman" w:hAnsi="Times New Roman" w:cs="Times New Roman"/>
          <w:sz w:val="24"/>
          <w:szCs w:val="24"/>
        </w:rPr>
        <w:t xml:space="preserve">részére a </w:t>
      </w:r>
      <w:r w:rsidR="00C522AB">
        <w:rPr>
          <w:rFonts w:ascii="Times New Roman" w:hAnsi="Times New Roman" w:cs="Times New Roman"/>
          <w:sz w:val="24"/>
          <w:szCs w:val="24"/>
        </w:rPr>
        <w:t>nyugdíjas óraadók alkalmazás</w:t>
      </w:r>
      <w:r w:rsidR="00AC3F4B">
        <w:rPr>
          <w:rFonts w:ascii="Times New Roman" w:hAnsi="Times New Roman" w:cs="Times New Roman"/>
          <w:sz w:val="24"/>
          <w:szCs w:val="24"/>
        </w:rPr>
        <w:t>á</w:t>
      </w:r>
      <w:r w:rsidR="00C522AB">
        <w:rPr>
          <w:rFonts w:ascii="Times New Roman" w:hAnsi="Times New Roman" w:cs="Times New Roman"/>
          <w:sz w:val="24"/>
          <w:szCs w:val="24"/>
        </w:rPr>
        <w:t>nak kéréséhez szükséges adatokat</w:t>
      </w:r>
      <w:r w:rsidR="00AC3F4B">
        <w:rPr>
          <w:rFonts w:ascii="Times New Roman" w:hAnsi="Times New Roman" w:cs="Times New Roman"/>
          <w:sz w:val="24"/>
          <w:szCs w:val="24"/>
        </w:rPr>
        <w:t xml:space="preserve"> is</w:t>
      </w:r>
      <w:r w:rsidR="00C522AB">
        <w:rPr>
          <w:rFonts w:ascii="Times New Roman" w:hAnsi="Times New Roman" w:cs="Times New Roman"/>
          <w:sz w:val="24"/>
          <w:szCs w:val="24"/>
        </w:rPr>
        <w:t>.</w:t>
      </w:r>
      <w:r w:rsidR="00CD3E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E6D2B" w14:textId="0902831E" w:rsidR="00C522AB" w:rsidRDefault="001628A4" w:rsidP="00712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C3F4B">
        <w:rPr>
          <w:rFonts w:ascii="Times New Roman" w:hAnsi="Times New Roman" w:cs="Times New Roman"/>
          <w:sz w:val="24"/>
          <w:szCs w:val="24"/>
        </w:rPr>
        <w:t xml:space="preserve"> </w:t>
      </w:r>
      <w:r w:rsidR="00C522AB">
        <w:rPr>
          <w:rFonts w:ascii="Times New Roman" w:hAnsi="Times New Roman" w:cs="Times New Roman"/>
          <w:sz w:val="24"/>
          <w:szCs w:val="24"/>
        </w:rPr>
        <w:t>Az oktatási rektorhelyettes el</w:t>
      </w:r>
      <w:r w:rsidR="009F4E25">
        <w:rPr>
          <w:rFonts w:ascii="Times New Roman" w:hAnsi="Times New Roman" w:cs="Times New Roman"/>
          <w:sz w:val="24"/>
          <w:szCs w:val="24"/>
        </w:rPr>
        <w:t>l</w:t>
      </w:r>
      <w:r w:rsidR="00C522AB">
        <w:rPr>
          <w:rFonts w:ascii="Times New Roman" w:hAnsi="Times New Roman" w:cs="Times New Roman"/>
          <w:sz w:val="24"/>
          <w:szCs w:val="24"/>
        </w:rPr>
        <w:t>enőrzi a kül</w:t>
      </w:r>
      <w:r w:rsidR="009F4E25">
        <w:rPr>
          <w:rFonts w:ascii="Times New Roman" w:hAnsi="Times New Roman" w:cs="Times New Roman"/>
          <w:sz w:val="24"/>
          <w:szCs w:val="24"/>
        </w:rPr>
        <w:t>s</w:t>
      </w:r>
      <w:r w:rsidR="00C522AB">
        <w:rPr>
          <w:rFonts w:ascii="Times New Roman" w:hAnsi="Times New Roman" w:cs="Times New Roman"/>
          <w:sz w:val="24"/>
          <w:szCs w:val="24"/>
        </w:rPr>
        <w:t xml:space="preserve">ő óraadói igények jogosságát a </w:t>
      </w:r>
      <w:r w:rsidR="009F4E25">
        <w:rPr>
          <w:rFonts w:ascii="Times New Roman" w:hAnsi="Times New Roman" w:cs="Times New Roman"/>
          <w:sz w:val="24"/>
          <w:szCs w:val="24"/>
        </w:rPr>
        <w:t>tantárgyfelosztások alapján, majd engedélyezi</w:t>
      </w:r>
      <w:r w:rsidR="00C71B84">
        <w:rPr>
          <w:rFonts w:ascii="Times New Roman" w:hAnsi="Times New Roman" w:cs="Times New Roman"/>
          <w:sz w:val="24"/>
          <w:szCs w:val="24"/>
        </w:rPr>
        <w:t xml:space="preserve"> és megkéri a kancellári egyetértést</w:t>
      </w:r>
      <w:r w:rsidR="009F4E25">
        <w:rPr>
          <w:rFonts w:ascii="Times New Roman" w:hAnsi="Times New Roman" w:cs="Times New Roman"/>
          <w:sz w:val="24"/>
          <w:szCs w:val="24"/>
        </w:rPr>
        <w:t>.</w:t>
      </w:r>
      <w:r w:rsidR="008543EC">
        <w:rPr>
          <w:rFonts w:ascii="Times New Roman" w:hAnsi="Times New Roman" w:cs="Times New Roman"/>
          <w:sz w:val="24"/>
          <w:szCs w:val="24"/>
        </w:rPr>
        <w:t xml:space="preserve"> A jóváhagyott és engedélyezett külső óraadói </w:t>
      </w:r>
      <w:r w:rsidR="00AA4166">
        <w:rPr>
          <w:rFonts w:ascii="Times New Roman" w:hAnsi="Times New Roman" w:cs="Times New Roman"/>
          <w:sz w:val="24"/>
          <w:szCs w:val="24"/>
        </w:rPr>
        <w:t xml:space="preserve">igénylőlapokat </w:t>
      </w:r>
      <w:r w:rsidR="008543EC">
        <w:rPr>
          <w:rFonts w:ascii="Times New Roman" w:hAnsi="Times New Roman" w:cs="Times New Roman"/>
          <w:sz w:val="24"/>
          <w:szCs w:val="24"/>
        </w:rPr>
        <w:t xml:space="preserve">az oktatási rektorhelyettes </w:t>
      </w:r>
      <w:r w:rsidR="004D6535">
        <w:rPr>
          <w:rFonts w:ascii="Times New Roman" w:hAnsi="Times New Roman" w:cs="Times New Roman"/>
          <w:sz w:val="24"/>
          <w:szCs w:val="24"/>
        </w:rPr>
        <w:t>a regisztrációs hét kezdetéig</w:t>
      </w:r>
      <w:r w:rsidR="004D6535">
        <w:rPr>
          <w:rFonts w:ascii="Times New Roman" w:hAnsi="Times New Roman" w:cs="Times New Roman"/>
          <w:sz w:val="24"/>
          <w:szCs w:val="24"/>
        </w:rPr>
        <w:t xml:space="preserve"> </w:t>
      </w:r>
      <w:r w:rsidR="008543EC">
        <w:rPr>
          <w:rFonts w:ascii="Times New Roman" w:hAnsi="Times New Roman" w:cs="Times New Roman"/>
          <w:sz w:val="24"/>
          <w:szCs w:val="24"/>
        </w:rPr>
        <w:t xml:space="preserve">elküldi az </w:t>
      </w:r>
      <w:proofErr w:type="spellStart"/>
      <w:r w:rsidR="008543EC">
        <w:rPr>
          <w:rFonts w:ascii="Times New Roman" w:hAnsi="Times New Roman" w:cs="Times New Roman"/>
          <w:sz w:val="24"/>
          <w:szCs w:val="24"/>
        </w:rPr>
        <w:t>intézeteknek</w:t>
      </w:r>
      <w:proofErr w:type="spellEnd"/>
      <w:r w:rsidR="008543EC">
        <w:rPr>
          <w:rFonts w:ascii="Times New Roman" w:hAnsi="Times New Roman" w:cs="Times New Roman"/>
          <w:sz w:val="24"/>
          <w:szCs w:val="24"/>
        </w:rPr>
        <w:t>.</w:t>
      </w:r>
    </w:p>
    <w:p w14:paraId="7DA9D15C" w14:textId="319F2C33" w:rsidR="000C0238" w:rsidRPr="001628A4" w:rsidRDefault="008543EC" w:rsidP="007127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3EC">
        <w:rPr>
          <w:rFonts w:ascii="Times New Roman" w:hAnsi="Times New Roman" w:cs="Times New Roman"/>
          <w:bCs/>
          <w:sz w:val="24"/>
          <w:szCs w:val="24"/>
        </w:rPr>
        <w:t>5</w:t>
      </w:r>
      <w:r w:rsidR="00C71B84" w:rsidRPr="008543EC">
        <w:rPr>
          <w:rFonts w:ascii="Times New Roman" w:hAnsi="Times New Roman" w:cs="Times New Roman"/>
          <w:bCs/>
          <w:sz w:val="24"/>
          <w:szCs w:val="24"/>
        </w:rPr>
        <w:t>.</w:t>
      </w:r>
      <w:r w:rsidR="00C71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238" w:rsidRPr="001628A4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gramStart"/>
      <w:r w:rsidR="00C71B84">
        <w:rPr>
          <w:rFonts w:ascii="Times New Roman" w:hAnsi="Times New Roman" w:cs="Times New Roman"/>
          <w:b/>
          <w:bCs/>
          <w:sz w:val="24"/>
          <w:szCs w:val="24"/>
        </w:rPr>
        <w:t>kurzusok</w:t>
      </w:r>
      <w:proofErr w:type="gramEnd"/>
      <w:r w:rsidR="000C0238" w:rsidRPr="00162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238" w:rsidRPr="00BB58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minimum</w:t>
      </w:r>
      <w:r w:rsidR="000C0238" w:rsidRPr="001628A4">
        <w:rPr>
          <w:rFonts w:ascii="Times New Roman" w:hAnsi="Times New Roman" w:cs="Times New Roman"/>
          <w:b/>
          <w:bCs/>
          <w:sz w:val="24"/>
          <w:szCs w:val="24"/>
        </w:rPr>
        <w:t xml:space="preserve"> és maximum létszámadatai a következők:</w:t>
      </w:r>
    </w:p>
    <w:p w14:paraId="76D1AFA7" w14:textId="77777777" w:rsidR="000C0238" w:rsidRDefault="000C0238" w:rsidP="0071275F">
      <w:pPr>
        <w:jc w:val="both"/>
        <w:rPr>
          <w:rFonts w:ascii="Times New Roman" w:hAnsi="Times New Roman" w:cs="Times New Roman"/>
          <w:sz w:val="24"/>
          <w:szCs w:val="24"/>
        </w:rPr>
      </w:pPr>
      <w:r w:rsidRPr="001628A4">
        <w:rPr>
          <w:rFonts w:ascii="Times New Roman" w:hAnsi="Times New Roman" w:cs="Times New Roman"/>
          <w:b/>
          <w:bCs/>
          <w:sz w:val="24"/>
          <w:szCs w:val="24"/>
        </w:rPr>
        <w:t>Szeminárium:</w:t>
      </w:r>
      <w:r>
        <w:rPr>
          <w:rFonts w:ascii="Times New Roman" w:hAnsi="Times New Roman" w:cs="Times New Roman"/>
          <w:sz w:val="24"/>
          <w:szCs w:val="24"/>
        </w:rPr>
        <w:t xml:space="preserve"> minimum 15 fő (kivétel, ha kevesebb az évfolyam létszáma), maximum 30 fő.</w:t>
      </w:r>
    </w:p>
    <w:p w14:paraId="654C95F9" w14:textId="77777777" w:rsidR="000C0238" w:rsidRDefault="000C0238" w:rsidP="0071275F">
      <w:pPr>
        <w:jc w:val="both"/>
        <w:rPr>
          <w:rFonts w:ascii="Times New Roman" w:hAnsi="Times New Roman" w:cs="Times New Roman"/>
          <w:sz w:val="24"/>
          <w:szCs w:val="24"/>
        </w:rPr>
      </w:pPr>
      <w:r w:rsidRPr="001628A4">
        <w:rPr>
          <w:rFonts w:ascii="Times New Roman" w:hAnsi="Times New Roman" w:cs="Times New Roman"/>
          <w:b/>
          <w:bCs/>
          <w:sz w:val="24"/>
          <w:szCs w:val="24"/>
        </w:rPr>
        <w:t>Tréning:</w:t>
      </w:r>
      <w:r>
        <w:rPr>
          <w:rFonts w:ascii="Times New Roman" w:hAnsi="Times New Roman" w:cs="Times New Roman"/>
          <w:sz w:val="24"/>
          <w:szCs w:val="24"/>
        </w:rPr>
        <w:t xml:space="preserve"> minimum 8 fő, maximum 16 fő.</w:t>
      </w:r>
    </w:p>
    <w:p w14:paraId="4622587C" w14:textId="77777777" w:rsidR="000C0238" w:rsidRDefault="000C0238" w:rsidP="0071275F">
      <w:pPr>
        <w:jc w:val="both"/>
        <w:rPr>
          <w:rFonts w:ascii="Times New Roman" w:hAnsi="Times New Roman" w:cs="Times New Roman"/>
          <w:sz w:val="24"/>
          <w:szCs w:val="24"/>
        </w:rPr>
      </w:pPr>
      <w:r w:rsidRPr="001628A4">
        <w:rPr>
          <w:rFonts w:ascii="Times New Roman" w:hAnsi="Times New Roman" w:cs="Times New Roman"/>
          <w:b/>
          <w:bCs/>
          <w:sz w:val="24"/>
          <w:szCs w:val="24"/>
        </w:rPr>
        <w:t>Testnevelés gyakorlat:</w:t>
      </w:r>
      <w:r>
        <w:rPr>
          <w:rFonts w:ascii="Times New Roman" w:hAnsi="Times New Roman" w:cs="Times New Roman"/>
          <w:sz w:val="24"/>
          <w:szCs w:val="24"/>
        </w:rPr>
        <w:t xml:space="preserve"> minimum 8 fő, maximum 16 fő. (ÁTE: minimum 15 fő, maximum 30 fő)</w:t>
      </w:r>
    </w:p>
    <w:p w14:paraId="2EA95D85" w14:textId="77777777" w:rsidR="000C0238" w:rsidRDefault="000C0238" w:rsidP="0071275F">
      <w:pPr>
        <w:jc w:val="both"/>
        <w:rPr>
          <w:rFonts w:ascii="Times New Roman" w:hAnsi="Times New Roman" w:cs="Times New Roman"/>
          <w:sz w:val="24"/>
          <w:szCs w:val="24"/>
        </w:rPr>
      </w:pPr>
      <w:r w:rsidRPr="001628A4">
        <w:rPr>
          <w:rFonts w:ascii="Times New Roman" w:hAnsi="Times New Roman" w:cs="Times New Roman"/>
          <w:b/>
          <w:bCs/>
          <w:sz w:val="24"/>
          <w:szCs w:val="24"/>
        </w:rPr>
        <w:t>Laborgyakorlat:</w:t>
      </w:r>
      <w:r>
        <w:rPr>
          <w:rFonts w:ascii="Times New Roman" w:hAnsi="Times New Roman" w:cs="Times New Roman"/>
          <w:sz w:val="24"/>
          <w:szCs w:val="24"/>
        </w:rPr>
        <w:t xml:space="preserve"> a labor </w:t>
      </w:r>
      <w:proofErr w:type="gramStart"/>
      <w:r>
        <w:rPr>
          <w:rFonts w:ascii="Times New Roman" w:hAnsi="Times New Roman" w:cs="Times New Roman"/>
          <w:sz w:val="24"/>
          <w:szCs w:val="24"/>
        </w:rPr>
        <w:t>kapacitásától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függő</w:t>
      </w:r>
      <w:r w:rsidR="00C4162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93A756" w14:textId="7FA47066" w:rsidR="00233721" w:rsidRDefault="008543EC" w:rsidP="007127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3721" w:rsidRPr="008543EC">
        <w:rPr>
          <w:rFonts w:ascii="Times New Roman" w:hAnsi="Times New Roman" w:cs="Times New Roman"/>
          <w:sz w:val="24"/>
          <w:szCs w:val="24"/>
        </w:rPr>
        <w:t>.</w:t>
      </w:r>
      <w:r w:rsidR="00785075" w:rsidRPr="008543EC">
        <w:rPr>
          <w:rFonts w:ascii="Times New Roman" w:hAnsi="Times New Roman" w:cs="Times New Roman"/>
          <w:sz w:val="24"/>
          <w:szCs w:val="24"/>
        </w:rPr>
        <w:t xml:space="preserve"> </w:t>
      </w:r>
      <w:r w:rsidR="00BF082E" w:rsidRPr="008543EC">
        <w:rPr>
          <w:rFonts w:ascii="Times New Roman" w:hAnsi="Times New Roman" w:cs="Times New Roman"/>
          <w:sz w:val="24"/>
          <w:szCs w:val="24"/>
        </w:rPr>
        <w:t xml:space="preserve">A </w:t>
      </w:r>
      <w:r w:rsidRPr="008543EC">
        <w:rPr>
          <w:rFonts w:ascii="Times New Roman" w:hAnsi="Times New Roman" w:cs="Times New Roman"/>
          <w:sz w:val="24"/>
          <w:szCs w:val="24"/>
        </w:rPr>
        <w:t>külső óraadói szerződések megkötésének a határideje a regisztrációs hét utolsó napja.</w:t>
      </w:r>
      <w:r w:rsidRPr="00854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C82" w:rsidRPr="00A17C82">
        <w:rPr>
          <w:rFonts w:ascii="Times New Roman" w:hAnsi="Times New Roman" w:cs="Times New Roman"/>
          <w:b/>
          <w:bCs/>
          <w:sz w:val="24"/>
          <w:szCs w:val="24"/>
        </w:rPr>
        <w:t>Minden külső óraadói szerződést az az intézet köti, ahová tartozik a tantárgy, amit a külső óraadó tart (pl. pszichológiaórát tartanak tanár szakon, akkor a</w:t>
      </w:r>
      <w:r w:rsidR="00785075">
        <w:rPr>
          <w:rFonts w:ascii="Times New Roman" w:hAnsi="Times New Roman" w:cs="Times New Roman"/>
          <w:b/>
          <w:bCs/>
          <w:sz w:val="24"/>
          <w:szCs w:val="24"/>
        </w:rPr>
        <w:t xml:space="preserve"> korábbi gyakorlattól eltérően nem a BGYPK köti meg a szerződést, hanem a</w:t>
      </w:r>
      <w:r w:rsidR="00A17C82" w:rsidRPr="00A17C82">
        <w:rPr>
          <w:rFonts w:ascii="Times New Roman" w:hAnsi="Times New Roman" w:cs="Times New Roman"/>
          <w:b/>
          <w:bCs/>
          <w:sz w:val="24"/>
          <w:szCs w:val="24"/>
        </w:rPr>
        <w:t>z AHI</w:t>
      </w:r>
      <w:r w:rsidR="0078507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17C82" w:rsidRPr="00A17C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77C943C" w14:textId="560641E4" w:rsidR="00A17C82" w:rsidRDefault="008543EC" w:rsidP="00712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2978">
        <w:rPr>
          <w:rFonts w:ascii="Times New Roman" w:hAnsi="Times New Roman" w:cs="Times New Roman"/>
          <w:sz w:val="24"/>
          <w:szCs w:val="24"/>
        </w:rPr>
        <w:t xml:space="preserve">. </w:t>
      </w:r>
      <w:r w:rsidR="0003468F">
        <w:rPr>
          <w:rFonts w:ascii="Times New Roman" w:hAnsi="Times New Roman" w:cs="Times New Roman"/>
          <w:sz w:val="24"/>
          <w:szCs w:val="24"/>
        </w:rPr>
        <w:t xml:space="preserve">A teljesítés napja a vizsgaidőszak utolsó napja. </w:t>
      </w:r>
      <w:r w:rsidR="003B09C1">
        <w:rPr>
          <w:rFonts w:ascii="Times New Roman" w:hAnsi="Times New Roman" w:cs="Times New Roman"/>
          <w:sz w:val="24"/>
          <w:szCs w:val="24"/>
        </w:rPr>
        <w:t xml:space="preserve">A teljesítésigazolások kiállítására és </w:t>
      </w:r>
      <w:r w:rsidR="00673324">
        <w:rPr>
          <w:rFonts w:ascii="Times New Roman" w:hAnsi="Times New Roman" w:cs="Times New Roman"/>
          <w:sz w:val="24"/>
          <w:szCs w:val="24"/>
        </w:rPr>
        <w:t xml:space="preserve">annak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673324">
        <w:rPr>
          <w:rFonts w:ascii="Times New Roman" w:hAnsi="Times New Roman" w:cs="Times New Roman"/>
          <w:sz w:val="24"/>
          <w:szCs w:val="24"/>
        </w:rPr>
        <w:t xml:space="preserve">oktatási rektorhelyettes részére történő </w:t>
      </w:r>
      <w:r w:rsidR="003B09C1">
        <w:rPr>
          <w:rFonts w:ascii="Times New Roman" w:hAnsi="Times New Roman" w:cs="Times New Roman"/>
          <w:sz w:val="24"/>
          <w:szCs w:val="24"/>
        </w:rPr>
        <w:t>leadására a vizsgaidőszak lezárás</w:t>
      </w:r>
      <w:r>
        <w:rPr>
          <w:rFonts w:ascii="Times New Roman" w:hAnsi="Times New Roman" w:cs="Times New Roman"/>
          <w:sz w:val="24"/>
          <w:szCs w:val="24"/>
        </w:rPr>
        <w:t>á</w:t>
      </w:r>
      <w:r w:rsidR="003B09C1">
        <w:rPr>
          <w:rFonts w:ascii="Times New Roman" w:hAnsi="Times New Roman" w:cs="Times New Roman"/>
          <w:sz w:val="24"/>
          <w:szCs w:val="24"/>
        </w:rPr>
        <w:t xml:space="preserve">t követő </w:t>
      </w:r>
      <w:r w:rsidR="00673324">
        <w:rPr>
          <w:rFonts w:ascii="Times New Roman" w:hAnsi="Times New Roman" w:cs="Times New Roman"/>
          <w:sz w:val="24"/>
          <w:szCs w:val="24"/>
        </w:rPr>
        <w:t>5 munkanapon belül</w:t>
      </w:r>
      <w:r w:rsidR="003B09C1">
        <w:rPr>
          <w:rFonts w:ascii="Times New Roman" w:hAnsi="Times New Roman" w:cs="Times New Roman"/>
          <w:sz w:val="24"/>
          <w:szCs w:val="24"/>
        </w:rPr>
        <w:t xml:space="preserve"> kerül</w:t>
      </w:r>
      <w:r w:rsidR="00673324">
        <w:rPr>
          <w:rFonts w:ascii="Times New Roman" w:hAnsi="Times New Roman" w:cs="Times New Roman"/>
          <w:sz w:val="24"/>
          <w:szCs w:val="24"/>
        </w:rPr>
        <w:t xml:space="preserve">het sor. </w:t>
      </w:r>
      <w:r w:rsidR="00812978">
        <w:rPr>
          <w:rFonts w:ascii="Times New Roman" w:hAnsi="Times New Roman" w:cs="Times New Roman"/>
          <w:sz w:val="24"/>
          <w:szCs w:val="24"/>
        </w:rPr>
        <w:t>A szerződés</w:t>
      </w:r>
      <w:r w:rsidR="00785075">
        <w:rPr>
          <w:rFonts w:ascii="Times New Roman" w:hAnsi="Times New Roman" w:cs="Times New Roman"/>
          <w:sz w:val="24"/>
          <w:szCs w:val="24"/>
        </w:rPr>
        <w:t>ben foglalt</w:t>
      </w:r>
      <w:r w:rsidR="00812978">
        <w:rPr>
          <w:rFonts w:ascii="Times New Roman" w:hAnsi="Times New Roman" w:cs="Times New Roman"/>
          <w:sz w:val="24"/>
          <w:szCs w:val="24"/>
        </w:rPr>
        <w:t xml:space="preserve"> </w:t>
      </w:r>
      <w:r w:rsidR="00785075">
        <w:rPr>
          <w:rFonts w:ascii="Times New Roman" w:hAnsi="Times New Roman" w:cs="Times New Roman"/>
          <w:sz w:val="24"/>
          <w:szCs w:val="24"/>
        </w:rPr>
        <w:t xml:space="preserve">díjazás </w:t>
      </w:r>
      <w:r w:rsidR="00812978">
        <w:rPr>
          <w:rFonts w:ascii="Times New Roman" w:hAnsi="Times New Roman" w:cs="Times New Roman"/>
          <w:sz w:val="24"/>
          <w:szCs w:val="24"/>
        </w:rPr>
        <w:t>kifizetése</w:t>
      </w:r>
      <w:r w:rsidR="00F51878">
        <w:rPr>
          <w:rFonts w:ascii="Times New Roman" w:hAnsi="Times New Roman" w:cs="Times New Roman"/>
          <w:sz w:val="24"/>
          <w:szCs w:val="24"/>
        </w:rPr>
        <w:t>,</w:t>
      </w:r>
      <w:r w:rsidR="00812978">
        <w:rPr>
          <w:rFonts w:ascii="Times New Roman" w:hAnsi="Times New Roman" w:cs="Times New Roman"/>
          <w:sz w:val="24"/>
          <w:szCs w:val="24"/>
        </w:rPr>
        <w:t xml:space="preserve"> </w:t>
      </w:r>
      <w:r w:rsidR="00785075">
        <w:rPr>
          <w:rFonts w:ascii="Times New Roman" w:hAnsi="Times New Roman" w:cs="Times New Roman"/>
          <w:sz w:val="24"/>
          <w:szCs w:val="24"/>
        </w:rPr>
        <w:t xml:space="preserve">az intézetigazgató által aláírt </w:t>
      </w:r>
      <w:r w:rsidR="00812978">
        <w:rPr>
          <w:rFonts w:ascii="Times New Roman" w:hAnsi="Times New Roman" w:cs="Times New Roman"/>
          <w:sz w:val="24"/>
          <w:szCs w:val="24"/>
        </w:rPr>
        <w:t>teljesítésigazolás</w:t>
      </w:r>
      <w:r w:rsidR="00F51878">
        <w:rPr>
          <w:rFonts w:ascii="Times New Roman" w:hAnsi="Times New Roman" w:cs="Times New Roman"/>
          <w:sz w:val="24"/>
          <w:szCs w:val="24"/>
        </w:rPr>
        <w:t xml:space="preserve"> alapján</w:t>
      </w:r>
      <w:r w:rsidR="00540BE3">
        <w:rPr>
          <w:rFonts w:ascii="Times New Roman" w:hAnsi="Times New Roman" w:cs="Times New Roman"/>
          <w:sz w:val="24"/>
          <w:szCs w:val="24"/>
        </w:rPr>
        <w:t>,</w:t>
      </w:r>
      <w:r w:rsidR="00812978">
        <w:rPr>
          <w:rFonts w:ascii="Times New Roman" w:hAnsi="Times New Roman" w:cs="Times New Roman"/>
          <w:sz w:val="24"/>
          <w:szCs w:val="24"/>
        </w:rPr>
        <w:t xml:space="preserve"> a számla beérkezése </w:t>
      </w:r>
      <w:r w:rsidR="00812978" w:rsidRPr="00540BE3">
        <w:rPr>
          <w:rFonts w:ascii="Times New Roman" w:hAnsi="Times New Roman" w:cs="Times New Roman"/>
          <w:b/>
          <w:sz w:val="24"/>
          <w:szCs w:val="24"/>
        </w:rPr>
        <w:t>utáni</w:t>
      </w:r>
      <w:r w:rsidR="00785075" w:rsidRPr="00540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82E" w:rsidRPr="00540BE3">
        <w:rPr>
          <w:rFonts w:ascii="Times New Roman" w:hAnsi="Times New Roman" w:cs="Times New Roman"/>
          <w:b/>
          <w:sz w:val="24"/>
          <w:szCs w:val="24"/>
        </w:rPr>
        <w:t xml:space="preserve">90 </w:t>
      </w:r>
      <w:r w:rsidR="00812978" w:rsidRPr="00540BE3">
        <w:rPr>
          <w:rFonts w:ascii="Times New Roman" w:hAnsi="Times New Roman" w:cs="Times New Roman"/>
          <w:b/>
          <w:sz w:val="24"/>
          <w:szCs w:val="24"/>
        </w:rPr>
        <w:t>nap</w:t>
      </w:r>
      <w:r w:rsidR="0003468F" w:rsidRPr="00540BE3">
        <w:rPr>
          <w:rFonts w:ascii="Times New Roman" w:hAnsi="Times New Roman" w:cs="Times New Roman"/>
          <w:b/>
          <w:sz w:val="24"/>
          <w:szCs w:val="24"/>
        </w:rPr>
        <w:t>ig</w:t>
      </w:r>
      <w:r w:rsidR="00540BE3">
        <w:rPr>
          <w:rFonts w:ascii="Times New Roman" w:hAnsi="Times New Roman" w:cs="Times New Roman"/>
          <w:b/>
          <w:sz w:val="24"/>
          <w:szCs w:val="24"/>
        </w:rPr>
        <w:t xml:space="preserve"> történik meg</w:t>
      </w:r>
      <w:r w:rsidR="00812978" w:rsidRPr="00540BE3">
        <w:rPr>
          <w:rFonts w:ascii="Times New Roman" w:hAnsi="Times New Roman" w:cs="Times New Roman"/>
          <w:b/>
          <w:sz w:val="24"/>
          <w:szCs w:val="24"/>
        </w:rPr>
        <w:t>.</w:t>
      </w:r>
      <w:r w:rsidR="00812978" w:rsidRPr="00540BE3">
        <w:rPr>
          <w:rFonts w:ascii="Times New Roman" w:hAnsi="Times New Roman" w:cs="Times New Roman"/>
          <w:sz w:val="24"/>
          <w:szCs w:val="24"/>
        </w:rPr>
        <w:t xml:space="preserve"> </w:t>
      </w:r>
      <w:r w:rsidR="00785075" w:rsidRPr="00A435F0">
        <w:rPr>
          <w:rFonts w:ascii="Times New Roman" w:hAnsi="Times New Roman" w:cs="Times New Roman"/>
          <w:b/>
          <w:bCs/>
          <w:sz w:val="24"/>
          <w:szCs w:val="24"/>
        </w:rPr>
        <w:t>A külső óraadók teljesítésigazolásának elkészítésekor figyelembe kell venni az ünnepnapokat, valamint a rektor által elrendelt tanítás nélküli munkanapokat</w:t>
      </w:r>
      <w:r w:rsidR="00785075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 w:rsidR="00785075">
        <w:rPr>
          <w:rFonts w:ascii="Times New Roman" w:hAnsi="Times New Roman" w:cs="Times New Roman"/>
          <w:sz w:val="24"/>
          <w:szCs w:val="24"/>
        </w:rPr>
        <w:t>Csak annyi órát lehet elszámolni, am</w:t>
      </w:r>
      <w:r w:rsidR="00967749">
        <w:rPr>
          <w:rFonts w:ascii="Times New Roman" w:hAnsi="Times New Roman" w:cs="Times New Roman"/>
          <w:sz w:val="24"/>
          <w:szCs w:val="24"/>
        </w:rPr>
        <w:t>ennyit</w:t>
      </w:r>
      <w:r w:rsidR="00785075">
        <w:rPr>
          <w:rFonts w:ascii="Times New Roman" w:hAnsi="Times New Roman" w:cs="Times New Roman"/>
          <w:sz w:val="24"/>
          <w:szCs w:val="24"/>
        </w:rPr>
        <w:t xml:space="preserve"> az oktató ténylegesen megtart!</w:t>
      </w:r>
    </w:p>
    <w:p w14:paraId="06B7BF8A" w14:textId="77777777" w:rsidR="004D6535" w:rsidRPr="004D6535" w:rsidRDefault="008543EC" w:rsidP="004D6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3EC">
        <w:rPr>
          <w:rFonts w:ascii="Times New Roman" w:hAnsi="Times New Roman" w:cs="Times New Roman"/>
          <w:sz w:val="24"/>
          <w:szCs w:val="24"/>
        </w:rPr>
        <w:t>8</w:t>
      </w:r>
      <w:r w:rsidR="00BF082E" w:rsidRPr="008543EC">
        <w:rPr>
          <w:rFonts w:ascii="Times New Roman" w:hAnsi="Times New Roman" w:cs="Times New Roman"/>
          <w:sz w:val="24"/>
          <w:szCs w:val="24"/>
        </w:rPr>
        <w:t>. A szá</w:t>
      </w:r>
      <w:r w:rsidRPr="008543EC">
        <w:rPr>
          <w:rFonts w:ascii="Times New Roman" w:hAnsi="Times New Roman" w:cs="Times New Roman"/>
          <w:sz w:val="24"/>
          <w:szCs w:val="24"/>
        </w:rPr>
        <w:t>mlás külső óraadók a teljesítés</w:t>
      </w:r>
      <w:r w:rsidR="00BF082E" w:rsidRPr="008543EC">
        <w:rPr>
          <w:rFonts w:ascii="Times New Roman" w:hAnsi="Times New Roman" w:cs="Times New Roman"/>
          <w:sz w:val="24"/>
          <w:szCs w:val="24"/>
        </w:rPr>
        <w:t xml:space="preserve">igazolás </w:t>
      </w:r>
      <w:proofErr w:type="gramStart"/>
      <w:r w:rsidR="00BF082E" w:rsidRPr="008543EC">
        <w:rPr>
          <w:rFonts w:ascii="Times New Roman" w:hAnsi="Times New Roman" w:cs="Times New Roman"/>
          <w:sz w:val="24"/>
          <w:szCs w:val="24"/>
        </w:rPr>
        <w:t>dátumával</w:t>
      </w:r>
      <w:proofErr w:type="gramEnd"/>
      <w:r w:rsidR="00BF082E" w:rsidRPr="008543EC">
        <w:rPr>
          <w:rFonts w:ascii="Times New Roman" w:hAnsi="Times New Roman" w:cs="Times New Roman"/>
          <w:sz w:val="24"/>
          <w:szCs w:val="24"/>
        </w:rPr>
        <w:t xml:space="preserve"> állíthatják ki a számlát.</w:t>
      </w:r>
      <w:r w:rsidR="00AA4166">
        <w:rPr>
          <w:rFonts w:ascii="Times New Roman" w:hAnsi="Times New Roman" w:cs="Times New Roman"/>
          <w:sz w:val="24"/>
          <w:szCs w:val="24"/>
        </w:rPr>
        <w:t xml:space="preserve"> A számlára</w:t>
      </w:r>
      <w:r w:rsidR="006E1C11">
        <w:rPr>
          <w:rFonts w:ascii="Times New Roman" w:hAnsi="Times New Roman" w:cs="Times New Roman"/>
          <w:sz w:val="24"/>
          <w:szCs w:val="24"/>
        </w:rPr>
        <w:t xml:space="preserve"> a számla keltezéséhez képest 90</w:t>
      </w:r>
      <w:r w:rsidR="00AA4166">
        <w:rPr>
          <w:rFonts w:ascii="Times New Roman" w:hAnsi="Times New Roman" w:cs="Times New Roman"/>
          <w:sz w:val="24"/>
          <w:szCs w:val="24"/>
        </w:rPr>
        <w:t xml:space="preserve"> napos fizetési határidő</w:t>
      </w:r>
      <w:r w:rsidR="006E1C11">
        <w:rPr>
          <w:rFonts w:ascii="Times New Roman" w:hAnsi="Times New Roman" w:cs="Times New Roman"/>
          <w:sz w:val="24"/>
          <w:szCs w:val="24"/>
        </w:rPr>
        <w:t>t</w:t>
      </w:r>
      <w:r w:rsidR="00AA4166">
        <w:rPr>
          <w:rFonts w:ascii="Times New Roman" w:hAnsi="Times New Roman" w:cs="Times New Roman"/>
          <w:sz w:val="24"/>
          <w:szCs w:val="24"/>
        </w:rPr>
        <w:t xml:space="preserve"> állíts</w:t>
      </w:r>
      <w:r w:rsidR="006E1C11">
        <w:rPr>
          <w:rFonts w:ascii="Times New Roman" w:hAnsi="Times New Roman" w:cs="Times New Roman"/>
          <w:sz w:val="24"/>
          <w:szCs w:val="24"/>
        </w:rPr>
        <w:t>ana</w:t>
      </w:r>
      <w:r w:rsidR="00AA4166">
        <w:rPr>
          <w:rFonts w:ascii="Times New Roman" w:hAnsi="Times New Roman" w:cs="Times New Roman"/>
          <w:sz w:val="24"/>
          <w:szCs w:val="24"/>
        </w:rPr>
        <w:t>k ki</w:t>
      </w:r>
      <w:r w:rsidR="004D6535">
        <w:rPr>
          <w:rFonts w:ascii="Times New Roman" w:hAnsi="Times New Roman" w:cs="Times New Roman"/>
          <w:sz w:val="24"/>
          <w:szCs w:val="24"/>
        </w:rPr>
        <w:t xml:space="preserve">. </w:t>
      </w:r>
      <w:r w:rsidR="004D6535" w:rsidRPr="004D6535">
        <w:rPr>
          <w:rFonts w:ascii="Times New Roman" w:hAnsi="Times New Roman" w:cs="Times New Roman"/>
          <w:sz w:val="24"/>
          <w:szCs w:val="24"/>
        </w:rPr>
        <w:t xml:space="preserve">Ha a számlát a külső óraadó az intézetben adja le, akkor az igazgatási ügyintéző eljuttatja </w:t>
      </w:r>
      <w:r w:rsidR="004D6535" w:rsidRPr="008C4B32">
        <w:rPr>
          <w:rFonts w:ascii="Times New Roman" w:hAnsi="Times New Roman" w:cs="Times New Roman"/>
          <w:sz w:val="24"/>
          <w:szCs w:val="24"/>
        </w:rPr>
        <w:t>azt</w:t>
      </w:r>
      <w:r w:rsidR="004D6535" w:rsidRPr="004D6535">
        <w:rPr>
          <w:rFonts w:ascii="Times New Roman" w:hAnsi="Times New Roman" w:cs="Times New Roman"/>
          <w:sz w:val="24"/>
          <w:szCs w:val="24"/>
        </w:rPr>
        <w:t xml:space="preserve"> az iktatóba, ahonnan </w:t>
      </w:r>
      <w:r w:rsidR="004D6535" w:rsidRPr="004D6535">
        <w:rPr>
          <w:rFonts w:ascii="Times New Roman" w:hAnsi="Times New Roman" w:cs="Times New Roman"/>
          <w:sz w:val="24"/>
          <w:szCs w:val="24"/>
        </w:rPr>
        <w:lastRenderedPageBreak/>
        <w:t xml:space="preserve">továbbítják a GKI-nak. A számlát a külső óraadók eljuttathatják postán </w:t>
      </w:r>
      <w:r w:rsidR="004D6535" w:rsidRPr="008C4B32">
        <w:rPr>
          <w:rFonts w:ascii="Times New Roman" w:hAnsi="Times New Roman" w:cs="Times New Roman"/>
          <w:sz w:val="24"/>
          <w:szCs w:val="24"/>
        </w:rPr>
        <w:t>is</w:t>
      </w:r>
      <w:r w:rsidR="004D6535" w:rsidRPr="004D6535">
        <w:rPr>
          <w:rFonts w:ascii="Times New Roman" w:hAnsi="Times New Roman" w:cs="Times New Roman"/>
          <w:sz w:val="24"/>
          <w:szCs w:val="24"/>
        </w:rPr>
        <w:t xml:space="preserve">, ezt az iktatóban bontják, és továbbítják a GKI-nak. </w:t>
      </w:r>
    </w:p>
    <w:p w14:paraId="67A33B00" w14:textId="19344E97" w:rsidR="00BF082E" w:rsidRPr="008543EC" w:rsidRDefault="00BF082E" w:rsidP="007127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E1152" w14:textId="1315BD21" w:rsidR="00812978" w:rsidRDefault="008543EC" w:rsidP="00712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2978">
        <w:rPr>
          <w:rFonts w:ascii="Times New Roman" w:hAnsi="Times New Roman" w:cs="Times New Roman"/>
          <w:sz w:val="24"/>
          <w:szCs w:val="24"/>
        </w:rPr>
        <w:t xml:space="preserve">. Amennyiben a kifizetéssel </w:t>
      </w:r>
      <w:r w:rsidR="00967749">
        <w:rPr>
          <w:rFonts w:ascii="Times New Roman" w:hAnsi="Times New Roman" w:cs="Times New Roman"/>
          <w:sz w:val="24"/>
          <w:szCs w:val="24"/>
        </w:rPr>
        <w:t xml:space="preserve">kapcsolatban bármilyen </w:t>
      </w:r>
      <w:proofErr w:type="gramStart"/>
      <w:r w:rsidR="00812978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="00812978">
        <w:rPr>
          <w:rFonts w:ascii="Times New Roman" w:hAnsi="Times New Roman" w:cs="Times New Roman"/>
          <w:sz w:val="24"/>
          <w:szCs w:val="24"/>
        </w:rPr>
        <w:t xml:space="preserve"> </w:t>
      </w:r>
      <w:r w:rsidR="00967749">
        <w:rPr>
          <w:rFonts w:ascii="Times New Roman" w:hAnsi="Times New Roman" w:cs="Times New Roman"/>
          <w:sz w:val="24"/>
          <w:szCs w:val="24"/>
        </w:rPr>
        <w:t>merülne fel, úgy a külső óraadó az i</w:t>
      </w:r>
      <w:r w:rsidR="00812978">
        <w:rPr>
          <w:rFonts w:ascii="Times New Roman" w:hAnsi="Times New Roman" w:cs="Times New Roman"/>
          <w:sz w:val="24"/>
          <w:szCs w:val="24"/>
        </w:rPr>
        <w:t>ntézetigazgatóhoz fordul</w:t>
      </w:r>
      <w:r w:rsidR="00967749">
        <w:rPr>
          <w:rFonts w:ascii="Times New Roman" w:hAnsi="Times New Roman" w:cs="Times New Roman"/>
          <w:sz w:val="24"/>
          <w:szCs w:val="24"/>
        </w:rPr>
        <w:t>hat</w:t>
      </w:r>
      <w:r w:rsidR="00812978">
        <w:rPr>
          <w:rFonts w:ascii="Times New Roman" w:hAnsi="Times New Roman" w:cs="Times New Roman"/>
          <w:sz w:val="24"/>
          <w:szCs w:val="24"/>
        </w:rPr>
        <w:t xml:space="preserve">, aki </w:t>
      </w:r>
      <w:r w:rsidR="008C4B32">
        <w:rPr>
          <w:rFonts w:ascii="Times New Roman" w:hAnsi="Times New Roman" w:cs="Times New Roman"/>
          <w:sz w:val="24"/>
          <w:szCs w:val="24"/>
        </w:rPr>
        <w:t xml:space="preserve">ezt </w:t>
      </w:r>
      <w:r w:rsidR="00812978">
        <w:rPr>
          <w:rFonts w:ascii="Times New Roman" w:hAnsi="Times New Roman" w:cs="Times New Roman"/>
          <w:sz w:val="24"/>
          <w:szCs w:val="24"/>
        </w:rPr>
        <w:t xml:space="preserve">jelzi az </w:t>
      </w:r>
      <w:r w:rsidR="00967749">
        <w:rPr>
          <w:rFonts w:ascii="Times New Roman" w:hAnsi="Times New Roman" w:cs="Times New Roman"/>
          <w:sz w:val="24"/>
          <w:szCs w:val="24"/>
        </w:rPr>
        <w:t>o</w:t>
      </w:r>
      <w:r w:rsidR="00812978">
        <w:rPr>
          <w:rFonts w:ascii="Times New Roman" w:hAnsi="Times New Roman" w:cs="Times New Roman"/>
          <w:sz w:val="24"/>
          <w:szCs w:val="24"/>
        </w:rPr>
        <w:t>ktatási</w:t>
      </w:r>
      <w:r w:rsidR="00967749">
        <w:rPr>
          <w:rFonts w:ascii="Times New Roman" w:hAnsi="Times New Roman" w:cs="Times New Roman"/>
          <w:sz w:val="24"/>
          <w:szCs w:val="24"/>
        </w:rPr>
        <w:t xml:space="preserve"> r</w:t>
      </w:r>
      <w:r w:rsidR="00812978">
        <w:rPr>
          <w:rFonts w:ascii="Times New Roman" w:hAnsi="Times New Roman" w:cs="Times New Roman"/>
          <w:sz w:val="24"/>
          <w:szCs w:val="24"/>
        </w:rPr>
        <w:t>ektorhelyettesnek</w:t>
      </w:r>
      <w:r w:rsidR="00967749">
        <w:rPr>
          <w:rFonts w:ascii="Times New Roman" w:hAnsi="Times New Roman" w:cs="Times New Roman"/>
          <w:sz w:val="24"/>
          <w:szCs w:val="24"/>
        </w:rPr>
        <w:t>, aki intézkedik. E</w:t>
      </w:r>
      <w:r w:rsidR="00812978">
        <w:rPr>
          <w:rFonts w:ascii="Times New Roman" w:hAnsi="Times New Roman" w:cs="Times New Roman"/>
          <w:sz w:val="24"/>
          <w:szCs w:val="24"/>
        </w:rPr>
        <w:t xml:space="preserve">zzel kapcsolatosan </w:t>
      </w:r>
      <w:r w:rsidR="002D535D">
        <w:rPr>
          <w:rFonts w:ascii="Times New Roman" w:hAnsi="Times New Roman" w:cs="Times New Roman"/>
          <w:sz w:val="24"/>
          <w:szCs w:val="24"/>
        </w:rPr>
        <w:t xml:space="preserve">kérjük, hogy </w:t>
      </w:r>
      <w:r w:rsidR="00812978">
        <w:rPr>
          <w:rFonts w:ascii="Times New Roman" w:hAnsi="Times New Roman" w:cs="Times New Roman"/>
          <w:sz w:val="24"/>
          <w:szCs w:val="24"/>
        </w:rPr>
        <w:t>senki se</w:t>
      </w:r>
      <w:r w:rsidR="002D535D">
        <w:rPr>
          <w:rFonts w:ascii="Times New Roman" w:hAnsi="Times New Roman" w:cs="Times New Roman"/>
          <w:sz w:val="24"/>
          <w:szCs w:val="24"/>
        </w:rPr>
        <w:t xml:space="preserve"> </w:t>
      </w:r>
      <w:r w:rsidR="00812978">
        <w:rPr>
          <w:rFonts w:ascii="Times New Roman" w:hAnsi="Times New Roman" w:cs="Times New Roman"/>
          <w:sz w:val="24"/>
          <w:szCs w:val="24"/>
        </w:rPr>
        <w:t>keres</w:t>
      </w:r>
      <w:r w:rsidR="002D535D">
        <w:rPr>
          <w:rFonts w:ascii="Times New Roman" w:hAnsi="Times New Roman" w:cs="Times New Roman"/>
          <w:sz w:val="24"/>
          <w:szCs w:val="24"/>
        </w:rPr>
        <w:t xml:space="preserve">se </w:t>
      </w:r>
      <w:r w:rsidR="00812978">
        <w:rPr>
          <w:rFonts w:ascii="Times New Roman" w:hAnsi="Times New Roman" w:cs="Times New Roman"/>
          <w:sz w:val="24"/>
          <w:szCs w:val="24"/>
        </w:rPr>
        <w:t xml:space="preserve">sem a </w:t>
      </w:r>
      <w:r w:rsidR="002D535D">
        <w:rPr>
          <w:rFonts w:ascii="Times New Roman" w:hAnsi="Times New Roman" w:cs="Times New Roman"/>
          <w:sz w:val="24"/>
          <w:szCs w:val="24"/>
        </w:rPr>
        <w:t xml:space="preserve">rektort, sem a kancellárt, sem pedig </w:t>
      </w:r>
      <w:r w:rsidR="00812978">
        <w:rPr>
          <w:rFonts w:ascii="Times New Roman" w:hAnsi="Times New Roman" w:cs="Times New Roman"/>
          <w:sz w:val="24"/>
          <w:szCs w:val="24"/>
        </w:rPr>
        <w:t xml:space="preserve">a </w:t>
      </w:r>
      <w:r w:rsidR="00967749">
        <w:rPr>
          <w:rFonts w:ascii="Times New Roman" w:hAnsi="Times New Roman" w:cs="Times New Roman"/>
          <w:sz w:val="24"/>
          <w:szCs w:val="24"/>
        </w:rPr>
        <w:t xml:space="preserve">Gazdasági </w:t>
      </w:r>
      <w:r w:rsidR="008C4B32">
        <w:rPr>
          <w:rFonts w:ascii="Times New Roman" w:hAnsi="Times New Roman" w:cs="Times New Roman"/>
          <w:sz w:val="24"/>
          <w:szCs w:val="24"/>
        </w:rPr>
        <w:t xml:space="preserve">és Kontrolling Iroda </w:t>
      </w:r>
      <w:r w:rsidR="00967749">
        <w:rPr>
          <w:rFonts w:ascii="Times New Roman" w:hAnsi="Times New Roman" w:cs="Times New Roman"/>
          <w:sz w:val="24"/>
          <w:szCs w:val="24"/>
        </w:rPr>
        <w:t>munkatársait!</w:t>
      </w:r>
    </w:p>
    <w:p w14:paraId="45BDDC63" w14:textId="77777777" w:rsidR="00E1374E" w:rsidRDefault="00E1374E" w:rsidP="007127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F7EC9" w14:textId="2453A2F8" w:rsidR="00A17C82" w:rsidRDefault="00F51878" w:rsidP="00A17C82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2D535D" w:rsidRPr="00E1374E">
        <w:rPr>
          <w:rFonts w:ascii="Times New Roman" w:hAnsi="Times New Roman" w:cs="Times New Roman"/>
          <w:b/>
          <w:sz w:val="28"/>
          <w:szCs w:val="28"/>
          <w:u w:val="single"/>
        </w:rPr>
        <w:t>első oktatók</w:t>
      </w:r>
      <w:r w:rsidR="00A17C82" w:rsidRPr="00E1374E">
        <w:rPr>
          <w:rFonts w:ascii="Times New Roman" w:hAnsi="Times New Roman" w:cs="Times New Roman"/>
          <w:b/>
          <w:sz w:val="28"/>
          <w:szCs w:val="28"/>
          <w:u w:val="single"/>
        </w:rPr>
        <w:t xml:space="preserve"> keresetkiegészítésének szerződéskötési folyamata</w:t>
      </w:r>
    </w:p>
    <w:p w14:paraId="07863FBB" w14:textId="77777777" w:rsidR="0043285B" w:rsidRPr="00E1374E" w:rsidRDefault="0043285B" w:rsidP="0043285B">
      <w:pPr>
        <w:pStyle w:val="Listaszerbekezds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463165" w14:textId="4AD2EE8C" w:rsidR="00967749" w:rsidRPr="00A17C82" w:rsidRDefault="00812978" w:rsidP="0096774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7749">
        <w:rPr>
          <w:rFonts w:ascii="Times New Roman" w:hAnsi="Times New Roman" w:cs="Times New Roman"/>
          <w:sz w:val="24"/>
          <w:szCs w:val="24"/>
        </w:rPr>
        <w:t xml:space="preserve"> Az oktatási rektorhelyettes minden félévet megelőzően bekéri a</w:t>
      </w:r>
      <w:r w:rsidR="00967749" w:rsidRPr="00CD3E30">
        <w:rPr>
          <w:rFonts w:ascii="Times New Roman" w:hAnsi="Times New Roman" w:cs="Times New Roman"/>
          <w:sz w:val="24"/>
          <w:szCs w:val="24"/>
        </w:rPr>
        <w:t xml:space="preserve"> </w:t>
      </w:r>
      <w:r w:rsidR="00967749">
        <w:rPr>
          <w:rFonts w:ascii="Times New Roman" w:hAnsi="Times New Roman" w:cs="Times New Roman"/>
          <w:sz w:val="24"/>
          <w:szCs w:val="24"/>
        </w:rPr>
        <w:t>tervezett tantárgyfelosztásokat</w:t>
      </w:r>
      <w:r w:rsidR="00FF4836">
        <w:rPr>
          <w:rFonts w:ascii="Times New Roman" w:hAnsi="Times New Roman" w:cs="Times New Roman"/>
          <w:sz w:val="24"/>
          <w:szCs w:val="24"/>
        </w:rPr>
        <w:t xml:space="preserve"> (a sablon letölthető a HSZK honlapjáról)</w:t>
      </w:r>
      <w:r w:rsidR="0096774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67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57CD6" w14:textId="1E73ED7F" w:rsidR="002D535D" w:rsidRDefault="00812978" w:rsidP="00812978">
      <w:pPr>
        <w:jc w:val="both"/>
        <w:rPr>
          <w:rFonts w:ascii="Times New Roman" w:hAnsi="Times New Roman" w:cs="Times New Roman"/>
          <w:sz w:val="24"/>
          <w:szCs w:val="24"/>
        </w:rPr>
      </w:pPr>
      <w:r w:rsidRPr="00E1374E">
        <w:rPr>
          <w:rFonts w:ascii="Times New Roman" w:hAnsi="Times New Roman" w:cs="Times New Roman"/>
          <w:bCs/>
          <w:sz w:val="24"/>
          <w:szCs w:val="24"/>
        </w:rPr>
        <w:t>2.</w:t>
      </w:r>
      <w:r w:rsidRPr="00812978">
        <w:rPr>
          <w:rFonts w:ascii="Times New Roman" w:hAnsi="Times New Roman" w:cs="Times New Roman"/>
          <w:sz w:val="24"/>
          <w:szCs w:val="24"/>
        </w:rPr>
        <w:t xml:space="preserve"> </w:t>
      </w:r>
      <w:r w:rsidR="002D535D">
        <w:rPr>
          <w:rFonts w:ascii="Times New Roman" w:hAnsi="Times New Roman" w:cs="Times New Roman"/>
          <w:sz w:val="24"/>
          <w:szCs w:val="24"/>
        </w:rPr>
        <w:t xml:space="preserve">Az intézetek a tervezett tantárgyfelosztásokat eljuttatják az oktatási rektorhelyettesnek a páratlan félévben </w:t>
      </w:r>
      <w:r w:rsidR="002D535D" w:rsidRPr="00A17C82">
        <w:rPr>
          <w:rFonts w:ascii="Times New Roman" w:hAnsi="Times New Roman" w:cs="Times New Roman"/>
          <w:b/>
          <w:bCs/>
          <w:sz w:val="24"/>
          <w:szCs w:val="24"/>
        </w:rPr>
        <w:t>augusztus 1-jéig,</w:t>
      </w:r>
      <w:r w:rsidR="002D535D">
        <w:rPr>
          <w:rFonts w:ascii="Times New Roman" w:hAnsi="Times New Roman" w:cs="Times New Roman"/>
          <w:sz w:val="24"/>
          <w:szCs w:val="24"/>
        </w:rPr>
        <w:t xml:space="preserve"> a páros félévben </w:t>
      </w:r>
      <w:r w:rsidR="002D535D" w:rsidRPr="00A17C82">
        <w:rPr>
          <w:rFonts w:ascii="Times New Roman" w:hAnsi="Times New Roman" w:cs="Times New Roman"/>
          <w:b/>
          <w:bCs/>
          <w:sz w:val="24"/>
          <w:szCs w:val="24"/>
        </w:rPr>
        <w:t>december 10-ig</w:t>
      </w:r>
      <w:r w:rsidR="002D535D">
        <w:rPr>
          <w:rFonts w:ascii="Times New Roman" w:hAnsi="Times New Roman" w:cs="Times New Roman"/>
          <w:sz w:val="24"/>
          <w:szCs w:val="24"/>
        </w:rPr>
        <w:t>.</w:t>
      </w:r>
    </w:p>
    <w:p w14:paraId="51C94096" w14:textId="763CC5B2" w:rsidR="002D535D" w:rsidRDefault="002D535D" w:rsidP="002D535D">
      <w:pPr>
        <w:jc w:val="both"/>
        <w:rPr>
          <w:rFonts w:ascii="Times New Roman" w:hAnsi="Times New Roman" w:cs="Times New Roman"/>
          <w:sz w:val="24"/>
          <w:szCs w:val="24"/>
        </w:rPr>
      </w:pPr>
      <w:r w:rsidRPr="00E1374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Az intézetek a szorgalmi időszak első hetének utolsó </w:t>
      </w:r>
      <w:r w:rsidR="008C4B32">
        <w:rPr>
          <w:rFonts w:ascii="Times New Roman" w:hAnsi="Times New Roman" w:cs="Times New Roman"/>
          <w:sz w:val="24"/>
          <w:szCs w:val="24"/>
        </w:rPr>
        <w:t>munka</w:t>
      </w:r>
      <w:r>
        <w:rPr>
          <w:rFonts w:ascii="Times New Roman" w:hAnsi="Times New Roman" w:cs="Times New Roman"/>
          <w:sz w:val="24"/>
          <w:szCs w:val="24"/>
        </w:rPr>
        <w:t xml:space="preserve">napjáig (péntek 12:00 óra) ellenőrzik a </w:t>
      </w:r>
      <w:proofErr w:type="gramStart"/>
      <w:r>
        <w:rPr>
          <w:rFonts w:ascii="Times New Roman" w:hAnsi="Times New Roman" w:cs="Times New Roman"/>
          <w:sz w:val="24"/>
          <w:szCs w:val="24"/>
        </w:rPr>
        <w:t>kurzusok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létszámadatait, ahol szükséges, összevonják </w:t>
      </w:r>
      <w:r w:rsidRPr="00E1374E">
        <w:rPr>
          <w:rFonts w:ascii="Times New Roman" w:hAnsi="Times New Roman" w:cs="Times New Roman"/>
          <w:sz w:val="24"/>
          <w:szCs w:val="24"/>
        </w:rPr>
        <w:t>(nem elegendő létszám esetén)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-felületen, illetve a szükségtelenül meghirdetett, valamint a </w:t>
      </w:r>
      <w:proofErr w:type="spellStart"/>
      <w:r w:rsidR="00E1374E" w:rsidRPr="00E1374E">
        <w:rPr>
          <w:rFonts w:ascii="Times New Roman" w:hAnsi="Times New Roman" w:cs="Times New Roman"/>
          <w:sz w:val="24"/>
          <w:szCs w:val="24"/>
        </w:rPr>
        <w:t>nulla</w:t>
      </w:r>
      <w:r w:rsidRPr="00E1374E">
        <w:rPr>
          <w:rFonts w:ascii="Times New Roman" w:hAnsi="Times New Roman" w:cs="Times New Roman"/>
          <w:sz w:val="24"/>
          <w:szCs w:val="24"/>
        </w:rPr>
        <w:t>fős</w:t>
      </w:r>
      <w:proofErr w:type="spellEnd"/>
      <w:r w:rsidRPr="001628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kurzusokat törlik. </w:t>
      </w:r>
    </w:p>
    <w:p w14:paraId="64AFC7FE" w14:textId="446ACC38" w:rsidR="002D535D" w:rsidRPr="00E1374E" w:rsidRDefault="002D535D" w:rsidP="002D535D">
      <w:pPr>
        <w:jc w:val="both"/>
        <w:rPr>
          <w:rFonts w:ascii="Times New Roman" w:hAnsi="Times New Roman" w:cs="Times New Roman"/>
          <w:sz w:val="24"/>
          <w:szCs w:val="24"/>
        </w:rPr>
      </w:pPr>
      <w:r w:rsidRPr="00E1374E">
        <w:rPr>
          <w:rFonts w:ascii="Times New Roman" w:hAnsi="Times New Roman" w:cs="Times New Roman"/>
          <w:sz w:val="24"/>
          <w:szCs w:val="24"/>
        </w:rPr>
        <w:t xml:space="preserve">4. A szorgalmi időszak </w:t>
      </w:r>
      <w:r w:rsidR="00BF082E" w:rsidRPr="00540BE3">
        <w:rPr>
          <w:rFonts w:ascii="Times New Roman" w:hAnsi="Times New Roman" w:cs="Times New Roman"/>
          <w:b/>
          <w:bCs/>
          <w:sz w:val="24"/>
          <w:szCs w:val="24"/>
        </w:rPr>
        <w:t>harmadik</w:t>
      </w:r>
      <w:r w:rsidRPr="00540BE3">
        <w:rPr>
          <w:rFonts w:ascii="Times New Roman" w:hAnsi="Times New Roman" w:cs="Times New Roman"/>
          <w:b/>
          <w:bCs/>
          <w:sz w:val="24"/>
          <w:szCs w:val="24"/>
        </w:rPr>
        <w:t xml:space="preserve"> hetének </w:t>
      </w:r>
      <w:r w:rsidR="00354A72" w:rsidRPr="00540BE3">
        <w:rPr>
          <w:rFonts w:ascii="Times New Roman" w:hAnsi="Times New Roman" w:cs="Times New Roman"/>
          <w:b/>
          <w:bCs/>
          <w:sz w:val="24"/>
          <w:szCs w:val="24"/>
        </w:rPr>
        <w:t xml:space="preserve">utolsó </w:t>
      </w:r>
      <w:r w:rsidR="00DD022D">
        <w:rPr>
          <w:rFonts w:ascii="Times New Roman" w:hAnsi="Times New Roman" w:cs="Times New Roman"/>
          <w:b/>
          <w:bCs/>
          <w:sz w:val="24"/>
          <w:szCs w:val="24"/>
        </w:rPr>
        <w:t>munka</w:t>
      </w:r>
      <w:r w:rsidR="00354A72" w:rsidRPr="00540BE3">
        <w:rPr>
          <w:rFonts w:ascii="Times New Roman" w:hAnsi="Times New Roman" w:cs="Times New Roman"/>
          <w:b/>
          <w:bCs/>
          <w:sz w:val="24"/>
          <w:szCs w:val="24"/>
        </w:rPr>
        <w:t>napjáig</w:t>
      </w:r>
      <w:r w:rsidRPr="00540BE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54A72" w:rsidRPr="00540BE3">
        <w:rPr>
          <w:rFonts w:ascii="Times New Roman" w:hAnsi="Times New Roman" w:cs="Times New Roman"/>
          <w:b/>
          <w:bCs/>
          <w:sz w:val="24"/>
          <w:szCs w:val="24"/>
        </w:rPr>
        <w:t>péntek</w:t>
      </w:r>
      <w:r w:rsidRPr="00540BE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40BE3">
        <w:rPr>
          <w:rFonts w:ascii="Times New Roman" w:hAnsi="Times New Roman" w:cs="Times New Roman"/>
          <w:sz w:val="24"/>
          <w:szCs w:val="24"/>
        </w:rPr>
        <w:t xml:space="preserve"> </w:t>
      </w:r>
      <w:r w:rsidRPr="00E1374E">
        <w:rPr>
          <w:rFonts w:ascii="Times New Roman" w:hAnsi="Times New Roman" w:cs="Times New Roman"/>
          <w:sz w:val="24"/>
          <w:szCs w:val="24"/>
        </w:rPr>
        <w:t>az intézetek elküldik a véglegesített tantárgyfelosztás alapján elkészített óraterhelési táb</w:t>
      </w:r>
      <w:r w:rsidR="00FF4836" w:rsidRPr="00E1374E">
        <w:rPr>
          <w:rFonts w:ascii="Times New Roman" w:hAnsi="Times New Roman" w:cs="Times New Roman"/>
          <w:sz w:val="24"/>
          <w:szCs w:val="24"/>
        </w:rPr>
        <w:t>lázatot (</w:t>
      </w:r>
      <w:r w:rsidR="00DD022D">
        <w:rPr>
          <w:rFonts w:ascii="Times New Roman" w:hAnsi="Times New Roman" w:cs="Times New Roman"/>
          <w:sz w:val="24"/>
          <w:szCs w:val="24"/>
        </w:rPr>
        <w:t>Excel-</w:t>
      </w:r>
      <w:r w:rsidR="00FF4836" w:rsidRPr="00E1374E">
        <w:rPr>
          <w:rFonts w:ascii="Times New Roman" w:hAnsi="Times New Roman" w:cs="Times New Roman"/>
          <w:sz w:val="24"/>
          <w:szCs w:val="24"/>
        </w:rPr>
        <w:t>formanyomtatvány).</w:t>
      </w:r>
      <w:r w:rsidR="00B87E83" w:rsidRPr="00E1374E">
        <w:rPr>
          <w:rFonts w:ascii="Times New Roman" w:hAnsi="Times New Roman" w:cs="Times New Roman"/>
          <w:sz w:val="24"/>
          <w:szCs w:val="24"/>
        </w:rPr>
        <w:t xml:space="preserve"> Az óraterhelési táblázatnak tartalmaznia kell a szakirányú továbbképzések óráit is.</w:t>
      </w:r>
    </w:p>
    <w:p w14:paraId="013F37CA" w14:textId="565EF485" w:rsidR="002D535D" w:rsidRPr="001628A4" w:rsidRDefault="002D535D" w:rsidP="002D535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74E">
        <w:rPr>
          <w:rFonts w:ascii="Times New Roman" w:hAnsi="Times New Roman" w:cs="Times New Roman"/>
          <w:sz w:val="24"/>
          <w:szCs w:val="24"/>
        </w:rPr>
        <w:t xml:space="preserve">5. </w:t>
      </w:r>
      <w:r w:rsidRPr="001628A4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kurzusok</w:t>
      </w:r>
      <w:proofErr w:type="gramEnd"/>
      <w:r w:rsidRPr="00162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74E">
        <w:rPr>
          <w:rFonts w:ascii="Times New Roman" w:hAnsi="Times New Roman" w:cs="Times New Roman"/>
          <w:b/>
          <w:bCs/>
          <w:sz w:val="24"/>
          <w:szCs w:val="24"/>
        </w:rPr>
        <w:t>minimum</w:t>
      </w:r>
      <w:r w:rsidRPr="001628A4">
        <w:rPr>
          <w:rFonts w:ascii="Times New Roman" w:hAnsi="Times New Roman" w:cs="Times New Roman"/>
          <w:b/>
          <w:bCs/>
          <w:sz w:val="24"/>
          <w:szCs w:val="24"/>
        </w:rPr>
        <w:t xml:space="preserve"> és maximum létszámadatai a következők:</w:t>
      </w:r>
    </w:p>
    <w:p w14:paraId="714BEE29" w14:textId="77777777" w:rsidR="002D535D" w:rsidRDefault="002D535D" w:rsidP="002D53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A4">
        <w:rPr>
          <w:rFonts w:ascii="Times New Roman" w:hAnsi="Times New Roman" w:cs="Times New Roman"/>
          <w:b/>
          <w:bCs/>
          <w:sz w:val="24"/>
          <w:szCs w:val="24"/>
        </w:rPr>
        <w:t>Szeminárium:</w:t>
      </w:r>
      <w:r>
        <w:rPr>
          <w:rFonts w:ascii="Times New Roman" w:hAnsi="Times New Roman" w:cs="Times New Roman"/>
          <w:sz w:val="24"/>
          <w:szCs w:val="24"/>
        </w:rPr>
        <w:t xml:space="preserve"> minimum 15 fő (kivétel, ha kevesebb az évfolyam létszáma), maximum 30 fő.</w:t>
      </w:r>
    </w:p>
    <w:p w14:paraId="08FC9A6D" w14:textId="77777777" w:rsidR="002D535D" w:rsidRDefault="002D535D" w:rsidP="002D53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A4">
        <w:rPr>
          <w:rFonts w:ascii="Times New Roman" w:hAnsi="Times New Roman" w:cs="Times New Roman"/>
          <w:b/>
          <w:bCs/>
          <w:sz w:val="24"/>
          <w:szCs w:val="24"/>
        </w:rPr>
        <w:t>Tréning:</w:t>
      </w:r>
      <w:r>
        <w:rPr>
          <w:rFonts w:ascii="Times New Roman" w:hAnsi="Times New Roman" w:cs="Times New Roman"/>
          <w:sz w:val="24"/>
          <w:szCs w:val="24"/>
        </w:rPr>
        <w:t xml:space="preserve"> minimum 8 fő, maximum 16 fő.</w:t>
      </w:r>
    </w:p>
    <w:p w14:paraId="5DBD0C75" w14:textId="77777777" w:rsidR="002D535D" w:rsidRDefault="002D535D" w:rsidP="002D53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A4">
        <w:rPr>
          <w:rFonts w:ascii="Times New Roman" w:hAnsi="Times New Roman" w:cs="Times New Roman"/>
          <w:b/>
          <w:bCs/>
          <w:sz w:val="24"/>
          <w:szCs w:val="24"/>
        </w:rPr>
        <w:t>Testnevelés gyakorlat:</w:t>
      </w:r>
      <w:r>
        <w:rPr>
          <w:rFonts w:ascii="Times New Roman" w:hAnsi="Times New Roman" w:cs="Times New Roman"/>
          <w:sz w:val="24"/>
          <w:szCs w:val="24"/>
        </w:rPr>
        <w:t xml:space="preserve"> minimum 8 fő, maximum 16 fő. (ÁTE: minimum 15 fő, maximum 30 fő)</w:t>
      </w:r>
    </w:p>
    <w:p w14:paraId="055F8B16" w14:textId="77777777" w:rsidR="002D535D" w:rsidRDefault="002D535D" w:rsidP="002D53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A4">
        <w:rPr>
          <w:rFonts w:ascii="Times New Roman" w:hAnsi="Times New Roman" w:cs="Times New Roman"/>
          <w:b/>
          <w:bCs/>
          <w:sz w:val="24"/>
          <w:szCs w:val="24"/>
        </w:rPr>
        <w:t>Laborgyakorlat:</w:t>
      </w:r>
      <w:r>
        <w:rPr>
          <w:rFonts w:ascii="Times New Roman" w:hAnsi="Times New Roman" w:cs="Times New Roman"/>
          <w:sz w:val="24"/>
          <w:szCs w:val="24"/>
        </w:rPr>
        <w:t xml:space="preserve"> a labor </w:t>
      </w:r>
      <w:proofErr w:type="gramStart"/>
      <w:r>
        <w:rPr>
          <w:rFonts w:ascii="Times New Roman" w:hAnsi="Times New Roman" w:cs="Times New Roman"/>
          <w:sz w:val="24"/>
          <w:szCs w:val="24"/>
        </w:rPr>
        <w:t>kapacitásától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függően.</w:t>
      </w:r>
    </w:p>
    <w:p w14:paraId="4923EE65" w14:textId="3F6A4E3A" w:rsidR="002D535D" w:rsidRDefault="002D535D" w:rsidP="002D535D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265B45" w14:textId="53592DE9" w:rsidR="00794239" w:rsidRDefault="00FF4836" w:rsidP="00794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7C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2021 februárjától az óraterhelések nyilvántartása nem központilag, hanem </w:t>
      </w:r>
      <w:proofErr w:type="spellStart"/>
      <w:r>
        <w:rPr>
          <w:rFonts w:ascii="Times New Roman" w:hAnsi="Times New Roman" w:cs="Times New Roman"/>
          <w:sz w:val="24"/>
          <w:szCs w:val="24"/>
        </w:rPr>
        <w:t>intézetenként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történik a korábban is használt táblázat segítségével. (Megjegyzés: a 2020/2021. tanév I. félévi óratöbbleteit és órahiányait minden intézet a saját oktatói vonatkozásában megkapja). A jövőben </w:t>
      </w:r>
      <w:r w:rsidR="001D74FF">
        <w:rPr>
          <w:rFonts w:ascii="Times New Roman" w:hAnsi="Times New Roman" w:cs="Times New Roman"/>
          <w:sz w:val="24"/>
          <w:szCs w:val="24"/>
        </w:rPr>
        <w:t xml:space="preserve">az intézetek tartják nyilván az oktatóik óratöbbletét és esetleges órahiányait. </w:t>
      </w:r>
    </w:p>
    <w:p w14:paraId="5AE34C5C" w14:textId="5CF555D0" w:rsidR="00DD022D" w:rsidRPr="00DD022D" w:rsidRDefault="001D74FF" w:rsidP="00DD0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94239">
        <w:rPr>
          <w:rFonts w:ascii="Times New Roman" w:hAnsi="Times New Roman" w:cs="Times New Roman"/>
          <w:sz w:val="24"/>
          <w:szCs w:val="24"/>
        </w:rPr>
        <w:t xml:space="preserve">A keresetkiegészítés </w:t>
      </w:r>
      <w:r>
        <w:rPr>
          <w:rFonts w:ascii="Times New Roman" w:hAnsi="Times New Roman" w:cs="Times New Roman"/>
          <w:sz w:val="24"/>
          <w:szCs w:val="24"/>
        </w:rPr>
        <w:t xml:space="preserve">összegének </w:t>
      </w:r>
      <w:r w:rsidR="00794239">
        <w:rPr>
          <w:rFonts w:ascii="Times New Roman" w:hAnsi="Times New Roman" w:cs="Times New Roman"/>
          <w:sz w:val="24"/>
          <w:szCs w:val="24"/>
        </w:rPr>
        <w:t xml:space="preserve">kiszámításakor </w:t>
      </w:r>
      <w:r>
        <w:rPr>
          <w:rFonts w:ascii="Times New Roman" w:hAnsi="Times New Roman" w:cs="Times New Roman"/>
          <w:sz w:val="24"/>
          <w:szCs w:val="24"/>
        </w:rPr>
        <w:t xml:space="preserve">az eljárásrend a következő: </w:t>
      </w:r>
      <w:r w:rsidR="00794239">
        <w:rPr>
          <w:rFonts w:ascii="Times New Roman" w:hAnsi="Times New Roman" w:cs="Times New Roman"/>
          <w:sz w:val="24"/>
          <w:szCs w:val="24"/>
        </w:rPr>
        <w:t>a hiányzó nappalis órák</w:t>
      </w:r>
      <w:r>
        <w:rPr>
          <w:rFonts w:ascii="Times New Roman" w:hAnsi="Times New Roman" w:cs="Times New Roman"/>
          <w:sz w:val="24"/>
          <w:szCs w:val="24"/>
        </w:rPr>
        <w:t xml:space="preserve"> kiváltásába </w:t>
      </w:r>
      <w:r w:rsidR="00794239">
        <w:rPr>
          <w:rFonts w:ascii="Times New Roman" w:hAnsi="Times New Roman" w:cs="Times New Roman"/>
          <w:sz w:val="24"/>
          <w:szCs w:val="24"/>
        </w:rPr>
        <w:t>először a levelezős órákat, majd szükség esetén a szakirányú továbbképzés óráit</w:t>
      </w:r>
      <w:r>
        <w:rPr>
          <w:rFonts w:ascii="Times New Roman" w:hAnsi="Times New Roman" w:cs="Times New Roman"/>
          <w:sz w:val="24"/>
          <w:szCs w:val="24"/>
        </w:rPr>
        <w:t xml:space="preserve"> számítjuk be (14 levelezős óra = 1 nappalis óra/hét)</w:t>
      </w:r>
      <w:r w:rsidR="00794239">
        <w:rPr>
          <w:rFonts w:ascii="Times New Roman" w:hAnsi="Times New Roman" w:cs="Times New Roman"/>
          <w:sz w:val="24"/>
          <w:szCs w:val="24"/>
        </w:rPr>
        <w:t>. Ammennyiben az intézetigazgató</w:t>
      </w:r>
      <w:r>
        <w:rPr>
          <w:rFonts w:ascii="Times New Roman" w:hAnsi="Times New Roman" w:cs="Times New Roman"/>
          <w:sz w:val="24"/>
          <w:szCs w:val="24"/>
        </w:rPr>
        <w:t xml:space="preserve"> úgy</w:t>
      </w:r>
      <w:r w:rsidR="00794239">
        <w:rPr>
          <w:rFonts w:ascii="Times New Roman" w:hAnsi="Times New Roman" w:cs="Times New Roman"/>
          <w:sz w:val="24"/>
          <w:szCs w:val="24"/>
        </w:rPr>
        <w:t xml:space="preserve"> látja, hogy a következő félévben az adott </w:t>
      </w:r>
      <w:proofErr w:type="gramStart"/>
      <w:r w:rsidR="00794239">
        <w:rPr>
          <w:rFonts w:ascii="Times New Roman" w:hAnsi="Times New Roman" w:cs="Times New Roman"/>
          <w:sz w:val="24"/>
          <w:szCs w:val="24"/>
        </w:rPr>
        <w:t>kollégának</w:t>
      </w:r>
      <w:proofErr w:type="gramEnd"/>
      <w:r w:rsidR="00794239">
        <w:rPr>
          <w:rFonts w:ascii="Times New Roman" w:hAnsi="Times New Roman" w:cs="Times New Roman"/>
          <w:sz w:val="24"/>
          <w:szCs w:val="24"/>
        </w:rPr>
        <w:t xml:space="preserve"> órahiánya lesz, úgy</w:t>
      </w:r>
      <w:r>
        <w:rPr>
          <w:rFonts w:ascii="Times New Roman" w:hAnsi="Times New Roman" w:cs="Times New Roman"/>
          <w:sz w:val="24"/>
          <w:szCs w:val="24"/>
        </w:rPr>
        <w:t xml:space="preserve"> a többlet nappalis és levelezős órákat</w:t>
      </w:r>
      <w:r w:rsidR="00794239">
        <w:rPr>
          <w:rFonts w:ascii="Times New Roman" w:hAnsi="Times New Roman" w:cs="Times New Roman"/>
          <w:sz w:val="24"/>
          <w:szCs w:val="24"/>
        </w:rPr>
        <w:t xml:space="preserve"> tartalékolja</w:t>
      </w:r>
      <w:r w:rsidR="00E137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átkonvertálja </w:t>
      </w:r>
      <w:r w:rsidR="00794239">
        <w:rPr>
          <w:rFonts w:ascii="Times New Roman" w:hAnsi="Times New Roman" w:cs="Times New Roman"/>
          <w:sz w:val="24"/>
          <w:szCs w:val="24"/>
        </w:rPr>
        <w:t xml:space="preserve">a következő félévre, </w:t>
      </w:r>
      <w:r>
        <w:rPr>
          <w:rFonts w:ascii="Times New Roman" w:hAnsi="Times New Roman" w:cs="Times New Roman"/>
          <w:sz w:val="24"/>
          <w:szCs w:val="24"/>
        </w:rPr>
        <w:t xml:space="preserve">így </w:t>
      </w:r>
      <w:r w:rsidR="00794239">
        <w:rPr>
          <w:rFonts w:ascii="Times New Roman" w:hAnsi="Times New Roman" w:cs="Times New Roman"/>
          <w:sz w:val="24"/>
          <w:szCs w:val="24"/>
        </w:rPr>
        <w:t xml:space="preserve">tehát </w:t>
      </w:r>
      <w:r>
        <w:rPr>
          <w:rFonts w:ascii="Times New Roman" w:hAnsi="Times New Roman" w:cs="Times New Roman"/>
          <w:sz w:val="24"/>
          <w:szCs w:val="24"/>
        </w:rPr>
        <w:t xml:space="preserve">óradíj </w:t>
      </w:r>
      <w:r w:rsidR="00794239">
        <w:rPr>
          <w:rFonts w:ascii="Times New Roman" w:hAnsi="Times New Roman" w:cs="Times New Roman"/>
          <w:sz w:val="24"/>
          <w:szCs w:val="24"/>
        </w:rPr>
        <w:t>kifizetésére nem kerül sor.</w:t>
      </w:r>
      <w:r w:rsidR="00DD022D" w:rsidRPr="00DD02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022D" w:rsidRPr="00DD022D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DD022D" w:rsidRPr="00DD022D">
        <w:rPr>
          <w:rFonts w:ascii="Times New Roman" w:hAnsi="Times New Roman" w:cs="Times New Roman"/>
          <w:sz w:val="24"/>
          <w:szCs w:val="24"/>
        </w:rPr>
        <w:t>többlet levelezős</w:t>
      </w:r>
      <w:proofErr w:type="gramEnd"/>
      <w:r w:rsidR="00DD022D" w:rsidRPr="00DD022D">
        <w:rPr>
          <w:rFonts w:ascii="Times New Roman" w:hAnsi="Times New Roman" w:cs="Times New Roman"/>
          <w:sz w:val="24"/>
          <w:szCs w:val="24"/>
        </w:rPr>
        <w:t xml:space="preserve"> órák átvitele esetén a következő félévi táblázatban az előző félévről </w:t>
      </w:r>
      <w:proofErr w:type="spellStart"/>
      <w:r w:rsidR="00DD022D" w:rsidRPr="00DD022D">
        <w:rPr>
          <w:rFonts w:ascii="Times New Roman" w:hAnsi="Times New Roman" w:cs="Times New Roman"/>
          <w:sz w:val="24"/>
          <w:szCs w:val="24"/>
        </w:rPr>
        <w:t>áthozott</w:t>
      </w:r>
      <w:proofErr w:type="spellEnd"/>
      <w:r w:rsidR="00DD022D" w:rsidRPr="00DD022D">
        <w:rPr>
          <w:rFonts w:ascii="Times New Roman" w:hAnsi="Times New Roman" w:cs="Times New Roman"/>
          <w:sz w:val="24"/>
          <w:szCs w:val="24"/>
        </w:rPr>
        <w:t xml:space="preserve"> óra oszlopában (4. oszlop) egész számot kell szerepeltetni a kerekítés szabályai szerint.</w:t>
      </w:r>
    </w:p>
    <w:p w14:paraId="68D8AA54" w14:textId="762C5392" w:rsidR="00B84B56" w:rsidRDefault="00B84B56" w:rsidP="007127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CF999" w14:textId="0497454B" w:rsidR="001D74FF" w:rsidRDefault="001D74FF" w:rsidP="00712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E2864">
        <w:rPr>
          <w:rFonts w:ascii="Times New Roman" w:hAnsi="Times New Roman" w:cs="Times New Roman"/>
          <w:sz w:val="24"/>
          <w:szCs w:val="24"/>
        </w:rPr>
        <w:t xml:space="preserve">Felhívjuk az intézetigazgatók figyelmét, hogy a </w:t>
      </w:r>
      <w:proofErr w:type="spellStart"/>
      <w:r w:rsidR="00EE2864">
        <w:rPr>
          <w:rFonts w:ascii="Times New Roman" w:hAnsi="Times New Roman" w:cs="Times New Roman"/>
          <w:sz w:val="24"/>
          <w:szCs w:val="24"/>
        </w:rPr>
        <w:t>tanárgyfelosztások</w:t>
      </w:r>
      <w:proofErr w:type="spellEnd"/>
      <w:r w:rsidR="00EE2864">
        <w:rPr>
          <w:rFonts w:ascii="Times New Roman" w:hAnsi="Times New Roman" w:cs="Times New Roman"/>
          <w:sz w:val="24"/>
          <w:szCs w:val="24"/>
        </w:rPr>
        <w:t xml:space="preserve"> elkészítése során tartsák szem előtt az oktatók egymáshoz képesti kiegyensúlyozott terhelését. Amennyiben azonos szakterületi </w:t>
      </w:r>
      <w:proofErr w:type="gramStart"/>
      <w:r w:rsidR="00EE2864">
        <w:rPr>
          <w:rFonts w:ascii="Times New Roman" w:hAnsi="Times New Roman" w:cs="Times New Roman"/>
          <w:sz w:val="24"/>
          <w:szCs w:val="24"/>
        </w:rPr>
        <w:t>kompetencia</w:t>
      </w:r>
      <w:proofErr w:type="gramEnd"/>
      <w:r w:rsidR="00EE2864">
        <w:rPr>
          <w:rFonts w:ascii="Times New Roman" w:hAnsi="Times New Roman" w:cs="Times New Roman"/>
          <w:sz w:val="24"/>
          <w:szCs w:val="24"/>
        </w:rPr>
        <w:t xml:space="preserve"> esetén az oktatói óraterhelések kiegyensúlyozatlanok (pl. egyik oktató órahiánnyal rendelkezik, míg egy másik többlet órával), úgy ezek felülvizsgálatra kerülnek.</w:t>
      </w:r>
    </w:p>
    <w:p w14:paraId="279072A3" w14:textId="7CA8BB96" w:rsidR="00B84B56" w:rsidRDefault="00354A72" w:rsidP="0071275F">
      <w:pPr>
        <w:jc w:val="both"/>
        <w:rPr>
          <w:rFonts w:ascii="Times New Roman" w:hAnsi="Times New Roman" w:cs="Times New Roman"/>
          <w:sz w:val="24"/>
          <w:szCs w:val="24"/>
        </w:rPr>
      </w:pPr>
      <w:r w:rsidRPr="00540BE3">
        <w:rPr>
          <w:rFonts w:ascii="Times New Roman" w:hAnsi="Times New Roman" w:cs="Times New Roman"/>
          <w:sz w:val="24"/>
          <w:szCs w:val="24"/>
        </w:rPr>
        <w:t>9.</w:t>
      </w:r>
      <w:r w:rsidR="00EE2864" w:rsidRPr="00540BE3">
        <w:rPr>
          <w:rFonts w:ascii="Times New Roman" w:hAnsi="Times New Roman" w:cs="Times New Roman"/>
          <w:sz w:val="24"/>
          <w:szCs w:val="24"/>
        </w:rPr>
        <w:t xml:space="preserve"> </w:t>
      </w:r>
      <w:r w:rsidR="00B84B56">
        <w:rPr>
          <w:rFonts w:ascii="Times New Roman" w:hAnsi="Times New Roman" w:cs="Times New Roman"/>
          <w:sz w:val="24"/>
          <w:szCs w:val="24"/>
        </w:rPr>
        <w:t>A</w:t>
      </w:r>
      <w:r w:rsidR="00975D75">
        <w:rPr>
          <w:rFonts w:ascii="Times New Roman" w:hAnsi="Times New Roman" w:cs="Times New Roman"/>
          <w:sz w:val="24"/>
          <w:szCs w:val="24"/>
        </w:rPr>
        <w:t xml:space="preserve">z elkészített óraterhelési táblázatot </w:t>
      </w:r>
      <w:r w:rsidR="00B84B56">
        <w:rPr>
          <w:rFonts w:ascii="Times New Roman" w:hAnsi="Times New Roman" w:cs="Times New Roman"/>
          <w:sz w:val="24"/>
          <w:szCs w:val="24"/>
        </w:rPr>
        <w:t>a</w:t>
      </w:r>
      <w:r w:rsidR="009F4E25">
        <w:rPr>
          <w:rFonts w:ascii="Times New Roman" w:hAnsi="Times New Roman" w:cs="Times New Roman"/>
          <w:sz w:val="24"/>
          <w:szCs w:val="24"/>
        </w:rPr>
        <w:t xml:space="preserve">z intézetigazgató </w:t>
      </w:r>
      <w:r w:rsidR="00B84B56">
        <w:rPr>
          <w:rFonts w:ascii="Times New Roman" w:hAnsi="Times New Roman" w:cs="Times New Roman"/>
          <w:sz w:val="24"/>
          <w:szCs w:val="24"/>
        </w:rPr>
        <w:t xml:space="preserve">írja </w:t>
      </w:r>
      <w:r w:rsidR="00975D75">
        <w:rPr>
          <w:rFonts w:ascii="Times New Roman" w:hAnsi="Times New Roman" w:cs="Times New Roman"/>
          <w:sz w:val="24"/>
          <w:szCs w:val="24"/>
        </w:rPr>
        <w:t>alá. Felhívjuk az intézetigazgatók figyelmét arra, hogy az óraterhelési táblázatban foglalt adatok h</w:t>
      </w:r>
      <w:r w:rsidR="00B84B56">
        <w:rPr>
          <w:rFonts w:ascii="Times New Roman" w:hAnsi="Times New Roman" w:cs="Times New Roman"/>
          <w:sz w:val="24"/>
          <w:szCs w:val="24"/>
        </w:rPr>
        <w:t>itelességé</w:t>
      </w:r>
      <w:r w:rsidR="00975D75">
        <w:rPr>
          <w:rFonts w:ascii="Times New Roman" w:hAnsi="Times New Roman" w:cs="Times New Roman"/>
          <w:sz w:val="24"/>
          <w:szCs w:val="24"/>
        </w:rPr>
        <w:t>t és az ezzel együtt járó felelősséget ők viselik.</w:t>
      </w:r>
    </w:p>
    <w:p w14:paraId="025F2200" w14:textId="1D41ACD2" w:rsidR="00975D75" w:rsidRDefault="00354A72" w:rsidP="00975D75">
      <w:pPr>
        <w:jc w:val="both"/>
        <w:rPr>
          <w:rFonts w:ascii="Times New Roman" w:hAnsi="Times New Roman" w:cs="Times New Roman"/>
          <w:sz w:val="24"/>
          <w:szCs w:val="24"/>
        </w:rPr>
      </w:pPr>
      <w:r w:rsidRPr="00540BE3">
        <w:rPr>
          <w:rFonts w:ascii="Times New Roman" w:hAnsi="Times New Roman" w:cs="Times New Roman"/>
          <w:sz w:val="24"/>
          <w:szCs w:val="24"/>
        </w:rPr>
        <w:t>10.</w:t>
      </w:r>
      <w:r w:rsidR="00B84B56" w:rsidRPr="00540BE3">
        <w:rPr>
          <w:rFonts w:ascii="Times New Roman" w:hAnsi="Times New Roman" w:cs="Times New Roman"/>
          <w:sz w:val="24"/>
          <w:szCs w:val="24"/>
        </w:rPr>
        <w:t xml:space="preserve"> </w:t>
      </w:r>
      <w:r w:rsidR="00975D75">
        <w:rPr>
          <w:rFonts w:ascii="Times New Roman" w:hAnsi="Times New Roman" w:cs="Times New Roman"/>
          <w:sz w:val="24"/>
          <w:szCs w:val="24"/>
        </w:rPr>
        <w:t xml:space="preserve">Az oktatási rektorhelyettes által kijelölt munkatárs ellenőrzi a </w:t>
      </w:r>
      <w:proofErr w:type="spellStart"/>
      <w:r w:rsidR="00975D75">
        <w:rPr>
          <w:rFonts w:ascii="Times New Roman" w:hAnsi="Times New Roman" w:cs="Times New Roman"/>
          <w:sz w:val="24"/>
          <w:szCs w:val="24"/>
        </w:rPr>
        <w:t>Neptunban</w:t>
      </w:r>
      <w:proofErr w:type="spellEnd"/>
      <w:r w:rsidR="00975D75">
        <w:rPr>
          <w:rFonts w:ascii="Times New Roman" w:hAnsi="Times New Roman" w:cs="Times New Roman"/>
          <w:sz w:val="24"/>
          <w:szCs w:val="24"/>
        </w:rPr>
        <w:t xml:space="preserve"> rögzített adatokat</w:t>
      </w:r>
      <w:r w:rsidR="008E3C1F">
        <w:rPr>
          <w:rFonts w:ascii="Times New Roman" w:hAnsi="Times New Roman" w:cs="Times New Roman"/>
          <w:sz w:val="24"/>
          <w:szCs w:val="24"/>
        </w:rPr>
        <w:t>, valamint az óraterhelési táblázatban foglaltakat.</w:t>
      </w:r>
      <w:r w:rsidR="00975D75">
        <w:rPr>
          <w:rFonts w:ascii="Times New Roman" w:hAnsi="Times New Roman" w:cs="Times New Roman"/>
          <w:sz w:val="24"/>
          <w:szCs w:val="24"/>
        </w:rPr>
        <w:t xml:space="preserve"> Eltérés esetén az oktatási rektorhelyettes intézkedik. </w:t>
      </w:r>
    </w:p>
    <w:p w14:paraId="2FD3678D" w14:textId="0CFBF7A5" w:rsidR="008E3C1F" w:rsidRDefault="00354A72" w:rsidP="0071275F">
      <w:pPr>
        <w:jc w:val="both"/>
        <w:rPr>
          <w:rFonts w:ascii="Times New Roman" w:hAnsi="Times New Roman" w:cs="Times New Roman"/>
          <w:sz w:val="24"/>
          <w:szCs w:val="24"/>
        </w:rPr>
      </w:pPr>
      <w:r w:rsidRPr="00540BE3">
        <w:rPr>
          <w:rFonts w:ascii="Times New Roman" w:hAnsi="Times New Roman" w:cs="Times New Roman"/>
          <w:sz w:val="24"/>
          <w:szCs w:val="24"/>
        </w:rPr>
        <w:t>11.</w:t>
      </w:r>
      <w:r w:rsidR="00794239" w:rsidRPr="00354A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3C1F">
        <w:rPr>
          <w:rFonts w:ascii="Times New Roman" w:hAnsi="Times New Roman" w:cs="Times New Roman"/>
          <w:sz w:val="24"/>
          <w:szCs w:val="24"/>
        </w:rPr>
        <w:t xml:space="preserve">Ezt követően az oktatási rektorhelyettes az </w:t>
      </w:r>
      <w:proofErr w:type="spellStart"/>
      <w:r w:rsidR="008E3C1F">
        <w:rPr>
          <w:rFonts w:ascii="Times New Roman" w:hAnsi="Times New Roman" w:cs="Times New Roman"/>
          <w:sz w:val="24"/>
          <w:szCs w:val="24"/>
        </w:rPr>
        <w:t>intézetenként</w:t>
      </w:r>
      <w:proofErr w:type="spellEnd"/>
      <w:r w:rsidR="008E3C1F">
        <w:rPr>
          <w:rFonts w:ascii="Times New Roman" w:hAnsi="Times New Roman" w:cs="Times New Roman"/>
          <w:sz w:val="24"/>
          <w:szCs w:val="24"/>
        </w:rPr>
        <w:t xml:space="preserve"> összesített táblázatot jóváhagyja és kancellári egyetértést követően a szorgalmi időszak </w:t>
      </w:r>
      <w:r w:rsidRPr="00540BE3">
        <w:rPr>
          <w:rFonts w:ascii="Times New Roman" w:hAnsi="Times New Roman" w:cs="Times New Roman"/>
          <w:sz w:val="24"/>
          <w:szCs w:val="24"/>
        </w:rPr>
        <w:t>negyedik</w:t>
      </w:r>
      <w:r w:rsidR="008E3C1F" w:rsidRPr="00354A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3C1F">
        <w:rPr>
          <w:rFonts w:ascii="Times New Roman" w:hAnsi="Times New Roman" w:cs="Times New Roman"/>
          <w:sz w:val="24"/>
          <w:szCs w:val="24"/>
        </w:rPr>
        <w:t>hetének közepéig átadja azt az intézetek részére.</w:t>
      </w:r>
    </w:p>
    <w:p w14:paraId="452E4A06" w14:textId="67CDA0DC" w:rsidR="008E3C1F" w:rsidRDefault="00354A72" w:rsidP="008E3C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BE3">
        <w:rPr>
          <w:rFonts w:ascii="Times New Roman" w:hAnsi="Times New Roman" w:cs="Times New Roman"/>
          <w:sz w:val="24"/>
          <w:szCs w:val="24"/>
        </w:rPr>
        <w:t xml:space="preserve">12. </w:t>
      </w:r>
      <w:r w:rsidR="008E3C1F">
        <w:rPr>
          <w:rFonts w:ascii="Times New Roman" w:hAnsi="Times New Roman" w:cs="Times New Roman"/>
          <w:sz w:val="24"/>
          <w:szCs w:val="24"/>
        </w:rPr>
        <w:t xml:space="preserve">A jóváhagyott és átvett táblázatok alapján az intézetek megkezdik a keresetkiegészítések megkötését, amelyre egy hét áll rendelkezésre. </w:t>
      </w:r>
      <w:r w:rsidR="008E3C1F" w:rsidRPr="00A17C82">
        <w:rPr>
          <w:rFonts w:ascii="Times New Roman" w:hAnsi="Times New Roman" w:cs="Times New Roman"/>
          <w:b/>
          <w:bCs/>
          <w:sz w:val="24"/>
          <w:szCs w:val="24"/>
        </w:rPr>
        <w:t xml:space="preserve">Minden </w:t>
      </w:r>
      <w:r w:rsidR="008E3C1F">
        <w:rPr>
          <w:rFonts w:ascii="Times New Roman" w:hAnsi="Times New Roman" w:cs="Times New Roman"/>
          <w:b/>
          <w:bCs/>
          <w:sz w:val="24"/>
          <w:szCs w:val="24"/>
        </w:rPr>
        <w:t>keresetkiegészítést az az intézet köt meg</w:t>
      </w:r>
      <w:r w:rsidR="008E3C1F" w:rsidRPr="00A17C82">
        <w:rPr>
          <w:rFonts w:ascii="Times New Roman" w:hAnsi="Times New Roman" w:cs="Times New Roman"/>
          <w:b/>
          <w:bCs/>
          <w:sz w:val="24"/>
          <w:szCs w:val="24"/>
        </w:rPr>
        <w:t>, ahová tartozik a</w:t>
      </w:r>
      <w:r w:rsidR="008E3C1F">
        <w:rPr>
          <w:rFonts w:ascii="Times New Roman" w:hAnsi="Times New Roman" w:cs="Times New Roman"/>
          <w:b/>
          <w:bCs/>
          <w:sz w:val="24"/>
          <w:szCs w:val="24"/>
        </w:rPr>
        <w:t>z oktató, függetlenül attól, hogy mely szakon teljesíti a feladatot. A korábbi gyakorlattól eltérően a tanár</w:t>
      </w:r>
      <w:r w:rsidR="00E137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C1F">
        <w:rPr>
          <w:rFonts w:ascii="Times New Roman" w:hAnsi="Times New Roman" w:cs="Times New Roman"/>
          <w:b/>
          <w:bCs/>
          <w:sz w:val="24"/>
          <w:szCs w:val="24"/>
        </w:rPr>
        <w:t xml:space="preserve">szakok esetében a </w:t>
      </w:r>
      <w:r w:rsidR="003B09C1">
        <w:rPr>
          <w:rFonts w:ascii="Times New Roman" w:hAnsi="Times New Roman" w:cs="Times New Roman"/>
          <w:b/>
          <w:bCs/>
          <w:sz w:val="24"/>
          <w:szCs w:val="24"/>
        </w:rPr>
        <w:t>keresetkiegészítéseket nem a BGYPK, hanem az az intézet köti, amelyik</w:t>
      </w:r>
      <w:r w:rsidR="00F51878">
        <w:rPr>
          <w:rFonts w:ascii="Times New Roman" w:hAnsi="Times New Roman" w:cs="Times New Roman"/>
          <w:b/>
          <w:bCs/>
          <w:sz w:val="24"/>
          <w:szCs w:val="24"/>
        </w:rPr>
        <w:t>nek az</w:t>
      </w:r>
      <w:r w:rsidR="003B09C1">
        <w:rPr>
          <w:rFonts w:ascii="Times New Roman" w:hAnsi="Times New Roman" w:cs="Times New Roman"/>
          <w:b/>
          <w:bCs/>
          <w:sz w:val="24"/>
          <w:szCs w:val="24"/>
        </w:rPr>
        <w:t xml:space="preserve"> állományában van az oktató. </w:t>
      </w:r>
    </w:p>
    <w:p w14:paraId="28AEF467" w14:textId="6059DE66" w:rsidR="003B09C1" w:rsidRDefault="003B09C1" w:rsidP="008E3C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BE3">
        <w:rPr>
          <w:rFonts w:ascii="Times New Roman" w:hAnsi="Times New Roman" w:cs="Times New Roman"/>
          <w:bCs/>
          <w:sz w:val="24"/>
          <w:szCs w:val="24"/>
        </w:rPr>
        <w:t>1</w:t>
      </w:r>
      <w:r w:rsidR="00354A72" w:rsidRPr="00540BE3">
        <w:rPr>
          <w:rFonts w:ascii="Times New Roman" w:hAnsi="Times New Roman" w:cs="Times New Roman"/>
          <w:bCs/>
          <w:sz w:val="24"/>
          <w:szCs w:val="24"/>
        </w:rPr>
        <w:t>3</w:t>
      </w:r>
      <w:r w:rsidRPr="00540BE3">
        <w:rPr>
          <w:rFonts w:ascii="Times New Roman" w:hAnsi="Times New Roman" w:cs="Times New Roman"/>
          <w:bCs/>
          <w:sz w:val="24"/>
          <w:szCs w:val="24"/>
        </w:rPr>
        <w:t>.</w:t>
      </w:r>
      <w:r w:rsidRPr="00540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3324">
        <w:rPr>
          <w:rFonts w:ascii="Times New Roman" w:hAnsi="Times New Roman" w:cs="Times New Roman"/>
          <w:sz w:val="24"/>
          <w:szCs w:val="24"/>
        </w:rPr>
        <w:t xml:space="preserve">A teljesítésigazolások kiállítására és annak </w:t>
      </w:r>
      <w:r w:rsidR="00F51878">
        <w:rPr>
          <w:rFonts w:ascii="Times New Roman" w:hAnsi="Times New Roman" w:cs="Times New Roman"/>
          <w:sz w:val="24"/>
          <w:szCs w:val="24"/>
        </w:rPr>
        <w:t xml:space="preserve">az </w:t>
      </w:r>
      <w:r w:rsidR="00673324">
        <w:rPr>
          <w:rFonts w:ascii="Times New Roman" w:hAnsi="Times New Roman" w:cs="Times New Roman"/>
          <w:sz w:val="24"/>
          <w:szCs w:val="24"/>
        </w:rPr>
        <w:t>oktatási rektorhelyettes részére történő leadására a vizsgaidőszak lezárást követő 5 munkanapon belül kerülhet sor.</w:t>
      </w:r>
      <w:r w:rsidR="00673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73324">
        <w:rPr>
          <w:rFonts w:ascii="Times New Roman" w:hAnsi="Times New Roman" w:cs="Times New Roman"/>
          <w:sz w:val="24"/>
          <w:szCs w:val="24"/>
        </w:rPr>
        <w:t xml:space="preserve">keresetkiegészítésben </w:t>
      </w:r>
      <w:r>
        <w:rPr>
          <w:rFonts w:ascii="Times New Roman" w:hAnsi="Times New Roman" w:cs="Times New Roman"/>
          <w:sz w:val="24"/>
          <w:szCs w:val="24"/>
        </w:rPr>
        <w:t xml:space="preserve">szereplő </w:t>
      </w:r>
      <w:r w:rsidR="00673324">
        <w:rPr>
          <w:rFonts w:ascii="Times New Roman" w:hAnsi="Times New Roman" w:cs="Times New Roman"/>
          <w:sz w:val="24"/>
          <w:szCs w:val="24"/>
        </w:rPr>
        <w:t>összeg kifizetésére</w:t>
      </w:r>
      <w:r w:rsidR="00F518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leadott teljesítésigazolás alapján, a </w:t>
      </w:r>
      <w:r w:rsidR="00673324">
        <w:rPr>
          <w:rFonts w:ascii="Times New Roman" w:hAnsi="Times New Roman" w:cs="Times New Roman"/>
          <w:sz w:val="24"/>
          <w:szCs w:val="24"/>
        </w:rPr>
        <w:t xml:space="preserve">keresetkiegészítésben </w:t>
      </w:r>
      <w:r>
        <w:rPr>
          <w:rFonts w:ascii="Times New Roman" w:hAnsi="Times New Roman" w:cs="Times New Roman"/>
          <w:sz w:val="24"/>
          <w:szCs w:val="24"/>
        </w:rPr>
        <w:t>vállalt kifizetési határidőben kerül sor.</w:t>
      </w:r>
    </w:p>
    <w:p w14:paraId="1CC970DA" w14:textId="549FDE85" w:rsidR="00EB16F0" w:rsidRPr="00EB16F0" w:rsidRDefault="00354A72" w:rsidP="0071275F">
      <w:pPr>
        <w:jc w:val="both"/>
        <w:rPr>
          <w:rFonts w:ascii="Times New Roman" w:hAnsi="Times New Roman" w:cs="Times New Roman"/>
          <w:sz w:val="24"/>
          <w:szCs w:val="24"/>
        </w:rPr>
      </w:pPr>
      <w:r w:rsidRPr="00540BE3">
        <w:rPr>
          <w:rFonts w:ascii="Times New Roman" w:hAnsi="Times New Roman" w:cs="Times New Roman"/>
          <w:sz w:val="24"/>
          <w:szCs w:val="24"/>
        </w:rPr>
        <w:t>14</w:t>
      </w:r>
      <w:r w:rsidR="003B09C1" w:rsidRPr="00540BE3">
        <w:rPr>
          <w:rFonts w:ascii="Times New Roman" w:hAnsi="Times New Roman" w:cs="Times New Roman"/>
          <w:sz w:val="24"/>
          <w:szCs w:val="24"/>
        </w:rPr>
        <w:t xml:space="preserve">. </w:t>
      </w:r>
      <w:r w:rsidR="00EB16F0" w:rsidRPr="00EB16F0">
        <w:rPr>
          <w:rFonts w:ascii="Times New Roman" w:hAnsi="Times New Roman" w:cs="Times New Roman"/>
          <w:sz w:val="24"/>
          <w:szCs w:val="24"/>
        </w:rPr>
        <w:t xml:space="preserve">A szakirányú továbbképzések </w:t>
      </w:r>
      <w:r w:rsidR="00CF48AE">
        <w:rPr>
          <w:rFonts w:ascii="Times New Roman" w:hAnsi="Times New Roman" w:cs="Times New Roman"/>
          <w:sz w:val="24"/>
          <w:szCs w:val="24"/>
        </w:rPr>
        <w:t xml:space="preserve">és a beregszászi képzések </w:t>
      </w:r>
      <w:r w:rsidR="00EB16F0" w:rsidRPr="00EB16F0">
        <w:rPr>
          <w:rFonts w:ascii="Times New Roman" w:hAnsi="Times New Roman" w:cs="Times New Roman"/>
          <w:sz w:val="24"/>
          <w:szCs w:val="24"/>
        </w:rPr>
        <w:t>költség</w:t>
      </w:r>
      <w:r w:rsidR="003B09C1">
        <w:rPr>
          <w:rFonts w:ascii="Times New Roman" w:hAnsi="Times New Roman" w:cs="Times New Roman"/>
          <w:sz w:val="24"/>
          <w:szCs w:val="24"/>
        </w:rPr>
        <w:t>tervét</w:t>
      </w:r>
      <w:r w:rsidR="00DD022D">
        <w:rPr>
          <w:rFonts w:ascii="Times New Roman" w:hAnsi="Times New Roman" w:cs="Times New Roman"/>
          <w:sz w:val="24"/>
          <w:szCs w:val="24"/>
        </w:rPr>
        <w:t xml:space="preserve"> (Excel-táblázatok)</w:t>
      </w:r>
      <w:bookmarkStart w:id="0" w:name="_GoBack"/>
      <w:bookmarkEnd w:id="0"/>
      <w:r w:rsidR="00EB16F0" w:rsidRPr="00EB16F0">
        <w:rPr>
          <w:rFonts w:ascii="Times New Roman" w:hAnsi="Times New Roman" w:cs="Times New Roman"/>
          <w:sz w:val="24"/>
          <w:szCs w:val="24"/>
        </w:rPr>
        <w:t xml:space="preserve"> a</w:t>
      </w:r>
      <w:r w:rsidR="00A435F0">
        <w:rPr>
          <w:rFonts w:ascii="Times New Roman" w:hAnsi="Times New Roman" w:cs="Times New Roman"/>
          <w:sz w:val="24"/>
          <w:szCs w:val="24"/>
        </w:rPr>
        <w:t xml:space="preserve"> szorgalmi időszak</w:t>
      </w:r>
      <w:r w:rsidR="003B09C1">
        <w:rPr>
          <w:rFonts w:ascii="Times New Roman" w:hAnsi="Times New Roman" w:cs="Times New Roman"/>
          <w:sz w:val="24"/>
          <w:szCs w:val="24"/>
        </w:rPr>
        <w:t xml:space="preserve"> első hetének</w:t>
      </w:r>
      <w:r w:rsidR="00EB16F0" w:rsidRPr="00EB16F0">
        <w:rPr>
          <w:rFonts w:ascii="Times New Roman" w:hAnsi="Times New Roman" w:cs="Times New Roman"/>
          <w:sz w:val="24"/>
          <w:szCs w:val="24"/>
        </w:rPr>
        <w:t xml:space="preserve"> végéig kell elk</w:t>
      </w:r>
      <w:r w:rsidR="00A435F0">
        <w:rPr>
          <w:rFonts w:ascii="Times New Roman" w:hAnsi="Times New Roman" w:cs="Times New Roman"/>
          <w:sz w:val="24"/>
          <w:szCs w:val="24"/>
        </w:rPr>
        <w:t xml:space="preserve">üldeni az </w:t>
      </w:r>
      <w:r w:rsidR="00673324">
        <w:rPr>
          <w:rFonts w:ascii="Times New Roman" w:hAnsi="Times New Roman" w:cs="Times New Roman"/>
          <w:sz w:val="24"/>
          <w:szCs w:val="24"/>
        </w:rPr>
        <w:t>oktatási r</w:t>
      </w:r>
      <w:r w:rsidR="00A435F0">
        <w:rPr>
          <w:rFonts w:ascii="Times New Roman" w:hAnsi="Times New Roman" w:cs="Times New Roman"/>
          <w:sz w:val="24"/>
          <w:szCs w:val="24"/>
        </w:rPr>
        <w:t>ektorhelyettes</w:t>
      </w:r>
      <w:r w:rsidR="00673324">
        <w:rPr>
          <w:rFonts w:ascii="Times New Roman" w:hAnsi="Times New Roman" w:cs="Times New Roman"/>
          <w:sz w:val="24"/>
          <w:szCs w:val="24"/>
        </w:rPr>
        <w:t xml:space="preserve"> részére</w:t>
      </w:r>
      <w:r w:rsidR="002F0049">
        <w:rPr>
          <w:rFonts w:ascii="Times New Roman" w:hAnsi="Times New Roman" w:cs="Times New Roman"/>
          <w:sz w:val="24"/>
          <w:szCs w:val="24"/>
        </w:rPr>
        <w:t xml:space="preserve"> </w:t>
      </w:r>
      <w:r w:rsidR="002F0049" w:rsidRPr="008543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(a sablon letölthető a HSZK honlapjáról)</w:t>
      </w:r>
      <w:r w:rsidR="00A435F0">
        <w:rPr>
          <w:rFonts w:ascii="Times New Roman" w:hAnsi="Times New Roman" w:cs="Times New Roman"/>
          <w:sz w:val="24"/>
          <w:szCs w:val="24"/>
        </w:rPr>
        <w:t>.</w:t>
      </w:r>
    </w:p>
    <w:p w14:paraId="188B6CDE" w14:textId="72B5E4D7" w:rsidR="00C41626" w:rsidRDefault="00354A72" w:rsidP="0071275F">
      <w:pPr>
        <w:jc w:val="both"/>
        <w:rPr>
          <w:rFonts w:ascii="Times New Roman" w:hAnsi="Times New Roman" w:cs="Times New Roman"/>
          <w:sz w:val="24"/>
          <w:szCs w:val="24"/>
        </w:rPr>
      </w:pPr>
      <w:r w:rsidRPr="00540BE3">
        <w:rPr>
          <w:rFonts w:ascii="Times New Roman" w:hAnsi="Times New Roman" w:cs="Times New Roman"/>
          <w:bCs/>
          <w:sz w:val="24"/>
          <w:szCs w:val="24"/>
        </w:rPr>
        <w:t>15</w:t>
      </w:r>
      <w:r w:rsidR="00673324" w:rsidRPr="00540BE3">
        <w:rPr>
          <w:rFonts w:ascii="Times New Roman" w:hAnsi="Times New Roman" w:cs="Times New Roman"/>
          <w:bCs/>
          <w:sz w:val="24"/>
          <w:szCs w:val="24"/>
        </w:rPr>
        <w:t>.</w:t>
      </w:r>
      <w:r w:rsidR="00673324" w:rsidRPr="00540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332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D3E30" w:rsidRPr="00A435F0">
        <w:rPr>
          <w:rFonts w:ascii="Times New Roman" w:hAnsi="Times New Roman" w:cs="Times New Roman"/>
          <w:b/>
          <w:bCs/>
          <w:sz w:val="24"/>
          <w:szCs w:val="24"/>
        </w:rPr>
        <w:t xml:space="preserve"> teljesítésigazolás elkészítésekor figyelembe kell venni az ünnepnapokat, valamint a rektor által elrendelt tanítás nélküli munkanapokat</w:t>
      </w:r>
      <w:r w:rsidR="00A435F0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 w:rsidR="00A435F0">
        <w:rPr>
          <w:rFonts w:ascii="Times New Roman" w:hAnsi="Times New Roman" w:cs="Times New Roman"/>
          <w:sz w:val="24"/>
          <w:szCs w:val="24"/>
        </w:rPr>
        <w:t xml:space="preserve">Csak annyi órát lehet </w:t>
      </w:r>
      <w:r w:rsidR="00673324">
        <w:rPr>
          <w:rFonts w:ascii="Times New Roman" w:hAnsi="Times New Roman" w:cs="Times New Roman"/>
          <w:sz w:val="24"/>
          <w:szCs w:val="24"/>
        </w:rPr>
        <w:t>leigazolni, amennyit</w:t>
      </w:r>
      <w:r w:rsidR="00A435F0">
        <w:rPr>
          <w:rFonts w:ascii="Times New Roman" w:hAnsi="Times New Roman" w:cs="Times New Roman"/>
          <w:sz w:val="24"/>
          <w:szCs w:val="24"/>
        </w:rPr>
        <w:t xml:space="preserve"> az oktató ténylegesen </w:t>
      </w:r>
      <w:r w:rsidR="00673324">
        <w:rPr>
          <w:rFonts w:ascii="Times New Roman" w:hAnsi="Times New Roman" w:cs="Times New Roman"/>
          <w:sz w:val="24"/>
          <w:szCs w:val="24"/>
        </w:rPr>
        <w:t>megtart!</w:t>
      </w:r>
    </w:p>
    <w:sectPr w:rsidR="00C4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8F4"/>
    <w:multiLevelType w:val="hybridMultilevel"/>
    <w:tmpl w:val="082E4B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123"/>
    <w:multiLevelType w:val="hybridMultilevel"/>
    <w:tmpl w:val="5C800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5DC2"/>
    <w:multiLevelType w:val="hybridMultilevel"/>
    <w:tmpl w:val="67D25C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5548F"/>
    <w:multiLevelType w:val="hybridMultilevel"/>
    <w:tmpl w:val="D3969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5F"/>
    <w:rsid w:val="0003468F"/>
    <w:rsid w:val="0005584F"/>
    <w:rsid w:val="000C0238"/>
    <w:rsid w:val="001628A4"/>
    <w:rsid w:val="001D74FF"/>
    <w:rsid w:val="0021070D"/>
    <w:rsid w:val="00233721"/>
    <w:rsid w:val="002D535D"/>
    <w:rsid w:val="002D7D7D"/>
    <w:rsid w:val="002F0049"/>
    <w:rsid w:val="00354A72"/>
    <w:rsid w:val="003B09C1"/>
    <w:rsid w:val="0043285B"/>
    <w:rsid w:val="004C76A2"/>
    <w:rsid w:val="004D6535"/>
    <w:rsid w:val="00540BE3"/>
    <w:rsid w:val="00673324"/>
    <w:rsid w:val="006E1C11"/>
    <w:rsid w:val="0071275F"/>
    <w:rsid w:val="00740003"/>
    <w:rsid w:val="00785075"/>
    <w:rsid w:val="00794239"/>
    <w:rsid w:val="00812978"/>
    <w:rsid w:val="008543EC"/>
    <w:rsid w:val="00854B6E"/>
    <w:rsid w:val="008C4B32"/>
    <w:rsid w:val="008E3C1F"/>
    <w:rsid w:val="00967749"/>
    <w:rsid w:val="00975D75"/>
    <w:rsid w:val="009F4E25"/>
    <w:rsid w:val="00A17C82"/>
    <w:rsid w:val="00A435F0"/>
    <w:rsid w:val="00AA4166"/>
    <w:rsid w:val="00AC3F4B"/>
    <w:rsid w:val="00B84B56"/>
    <w:rsid w:val="00B87E83"/>
    <w:rsid w:val="00BB5878"/>
    <w:rsid w:val="00BF082E"/>
    <w:rsid w:val="00C41626"/>
    <w:rsid w:val="00C43D79"/>
    <w:rsid w:val="00C522AB"/>
    <w:rsid w:val="00C71B84"/>
    <w:rsid w:val="00CD3E30"/>
    <w:rsid w:val="00CF48AE"/>
    <w:rsid w:val="00D55DAC"/>
    <w:rsid w:val="00D62A8C"/>
    <w:rsid w:val="00DD022D"/>
    <w:rsid w:val="00E07D4C"/>
    <w:rsid w:val="00E1374E"/>
    <w:rsid w:val="00E9648B"/>
    <w:rsid w:val="00EB16F0"/>
    <w:rsid w:val="00EE2864"/>
    <w:rsid w:val="00F51878"/>
    <w:rsid w:val="00FC6D8E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06FD"/>
  <w15:chartTrackingRefBased/>
  <w15:docId w15:val="{8B9812BD-A4F9-4458-8B53-D32D62BE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28A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558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84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84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8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84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1733F-D62D-452E-8407-765C5DA3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964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Minya Károly</dc:creator>
  <cp:keywords/>
  <dc:description/>
  <cp:lastModifiedBy>Dr. Minya Károly</cp:lastModifiedBy>
  <cp:revision>10</cp:revision>
  <dcterms:created xsi:type="dcterms:W3CDTF">2021-01-25T12:56:00Z</dcterms:created>
  <dcterms:modified xsi:type="dcterms:W3CDTF">2021-02-02T08:16:00Z</dcterms:modified>
</cp:coreProperties>
</file>