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87" w:rsidRDefault="00050887" w:rsidP="002B5C1D">
      <w:pPr>
        <w:ind w:left="709" w:hanging="699"/>
        <w:rPr>
          <w:b/>
        </w:rPr>
      </w:pPr>
      <w:r w:rsidRPr="00063C0D">
        <w:rPr>
          <w:b/>
          <w:bCs/>
        </w:rPr>
        <w:t xml:space="preserve">ÚSZÁS II. </w:t>
      </w:r>
      <w:r>
        <w:rPr>
          <w:b/>
        </w:rPr>
        <w:t>t</w:t>
      </w:r>
      <w:r w:rsidRPr="00063C0D">
        <w:rPr>
          <w:b/>
        </w:rPr>
        <w:t>antárgyi tematika és félévi követelményrendszer</w:t>
      </w:r>
    </w:p>
    <w:p w:rsidR="00050887" w:rsidRPr="00063C0D" w:rsidRDefault="00050887" w:rsidP="002B5C1D">
      <w:pPr>
        <w:ind w:left="709" w:hanging="699"/>
        <w:rPr>
          <w:bCs/>
        </w:rPr>
      </w:pPr>
      <w:r w:rsidRPr="00063C0D">
        <w:t>Testnevelés nappali tagozat</w:t>
      </w:r>
    </w:p>
    <w:p w:rsidR="00050887" w:rsidRPr="00063C0D" w:rsidRDefault="00050887" w:rsidP="00D26110">
      <w:pPr>
        <w:rPr>
          <w:bCs/>
        </w:rPr>
      </w:pPr>
      <w:r w:rsidRPr="00063C0D">
        <w:t xml:space="preserve"> 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1. hét: </w:t>
      </w:r>
    </w:p>
    <w:p w:rsidR="00050887" w:rsidRPr="00063C0D" w:rsidRDefault="00050887" w:rsidP="0019058C">
      <w:pPr>
        <w:ind w:left="10"/>
        <w:rPr>
          <w:bCs/>
        </w:rPr>
      </w:pPr>
      <w:r w:rsidRPr="00063C0D">
        <w:rPr>
          <w:bCs/>
        </w:rPr>
        <w:t xml:space="preserve">Elmélet: </w:t>
      </w:r>
    </w:p>
    <w:p w:rsidR="00050887" w:rsidRPr="00063C0D" w:rsidRDefault="00050887" w:rsidP="0019058C">
      <w:pPr>
        <w:ind w:left="10"/>
        <w:rPr>
          <w:bCs/>
        </w:rPr>
      </w:pPr>
      <w:r w:rsidRPr="00063C0D">
        <w:rPr>
          <w:bCs/>
        </w:rPr>
        <w:t>- a félév követelményeinek, aláírási feltételeinek, valamint a gyakorlati jegy megszerzés feltételeinek ismertetése.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a hátúszás mechanikája, anatómiája, versenyszabályai. </w:t>
      </w:r>
    </w:p>
    <w:p w:rsidR="00050887" w:rsidRPr="00063C0D" w:rsidRDefault="00050887" w:rsidP="0019058C">
      <w:pPr>
        <w:ind w:left="10"/>
        <w:rPr>
          <w:bCs/>
        </w:rPr>
      </w:pPr>
    </w:p>
    <w:p w:rsidR="00050887" w:rsidRPr="00063C0D" w:rsidRDefault="00050887" w:rsidP="0019058C">
      <w:pPr>
        <w:ind w:left="10"/>
        <w:rPr>
          <w:bCs/>
        </w:rPr>
      </w:pPr>
      <w:r w:rsidRPr="00063C0D">
        <w:rPr>
          <w:bCs/>
        </w:rPr>
        <w:t xml:space="preserve">Gyakorlat: </w:t>
      </w:r>
    </w:p>
    <w:p w:rsidR="00050887" w:rsidRPr="00063C0D" w:rsidRDefault="00050887" w:rsidP="006130AB">
      <w:pPr>
        <w:rPr>
          <w:bCs/>
        </w:rPr>
      </w:pPr>
      <w:r w:rsidRPr="00063C0D">
        <w:rPr>
          <w:bCs/>
        </w:rPr>
        <w:t>- az előző félév anyagának átismétlése (gyorsúszás, mellúszás)</w:t>
      </w:r>
    </w:p>
    <w:p w:rsidR="00050887" w:rsidRPr="00063C0D" w:rsidRDefault="00050887" w:rsidP="0019058C">
      <w:pPr>
        <w:ind w:left="10"/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2. hét: </w:t>
      </w:r>
    </w:p>
    <w:p w:rsidR="00050887" w:rsidRPr="00063C0D" w:rsidRDefault="00050887" w:rsidP="0019058C">
      <w:pPr>
        <w:ind w:left="10"/>
        <w:rPr>
          <w:bCs/>
        </w:rPr>
      </w:pPr>
      <w:r w:rsidRPr="00063C0D">
        <w:rPr>
          <w:bCs/>
        </w:rPr>
        <w:t>Elmélet:</w:t>
      </w:r>
    </w:p>
    <w:p w:rsidR="00050887" w:rsidRPr="00063C0D" w:rsidRDefault="00050887" w:rsidP="0019058C">
      <w:pPr>
        <w:ind w:left="10"/>
        <w:rPr>
          <w:bCs/>
        </w:rPr>
      </w:pPr>
      <w:r w:rsidRPr="00063C0D">
        <w:rPr>
          <w:bCs/>
        </w:rPr>
        <w:t>- hátúszás története</w:t>
      </w:r>
    </w:p>
    <w:p w:rsidR="00050887" w:rsidRPr="00063C0D" w:rsidRDefault="00050887" w:rsidP="0019058C">
      <w:pPr>
        <w:ind w:left="10"/>
        <w:rPr>
          <w:bCs/>
        </w:rPr>
      </w:pPr>
      <w:r w:rsidRPr="00063C0D">
        <w:rPr>
          <w:bCs/>
        </w:rPr>
        <w:t>- hátúszás technikájának ismertetése</w:t>
      </w:r>
    </w:p>
    <w:p w:rsidR="00050887" w:rsidRPr="00063C0D" w:rsidRDefault="00050887" w:rsidP="0019058C">
      <w:pPr>
        <w:ind w:left="10"/>
        <w:rPr>
          <w:bCs/>
        </w:rPr>
      </w:pPr>
      <w:r w:rsidRPr="00063C0D">
        <w:rPr>
          <w:bCs/>
        </w:rPr>
        <w:t>- alaphelyzet</w:t>
      </w:r>
    </w:p>
    <w:p w:rsidR="00050887" w:rsidRPr="00063C0D" w:rsidRDefault="00050887" w:rsidP="00556461">
      <w:pPr>
        <w:ind w:left="10"/>
        <w:rPr>
          <w:bCs/>
        </w:rPr>
      </w:pPr>
      <w:r w:rsidRPr="00063C0D">
        <w:rPr>
          <w:bCs/>
        </w:rPr>
        <w:t>- lábmunka</w:t>
      </w:r>
    </w:p>
    <w:p w:rsidR="00050887" w:rsidRPr="00063C0D" w:rsidRDefault="00050887" w:rsidP="00556461">
      <w:pPr>
        <w:ind w:left="10"/>
        <w:rPr>
          <w:bCs/>
        </w:rPr>
      </w:pPr>
    </w:p>
    <w:p w:rsidR="00050887" w:rsidRPr="00063C0D" w:rsidRDefault="00050887" w:rsidP="0019058C">
      <w:pPr>
        <w:ind w:left="10"/>
        <w:rPr>
          <w:bCs/>
        </w:rPr>
      </w:pPr>
      <w:r w:rsidRPr="00063C0D">
        <w:rPr>
          <w:bCs/>
        </w:rPr>
        <w:t>Gyakorlat: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</w:t>
      </w:r>
      <w:smartTag w:uri="urn:schemas-microsoft-com:office:smarttags" w:element="metricconverter">
        <w:smartTagPr>
          <w:attr w:name="ProductID" w:val="400 m"/>
        </w:smartTagPr>
        <w:r w:rsidRPr="00063C0D">
          <w:rPr>
            <w:bCs/>
          </w:rPr>
          <w:t>400 m</w:t>
        </w:r>
      </w:smartTag>
      <w:r w:rsidRPr="00063C0D">
        <w:rPr>
          <w:bCs/>
        </w:rPr>
        <w:t xml:space="preserve"> bemelegítés (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gyorsúszás-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mellúszás)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hátúszó lábtempó, szivacs a fej alatt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hátúszó lábtempó, kar mélytartásban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hátúszó lábtempó, kar vegyes tartásban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hátúszó lábtempó, kar magas tartásban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Játék: váltó gyorsúszó lábtempóval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3. hét: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Elmélet: a hátúszás karmunkájának ismertetése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aktív rész - vízfogás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                   - húzás 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                   - tolás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                   - szabadítás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passzív rész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 hátúszás összhangja (kar és lábtempó összekapcsolása)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Gyakorlat: </w:t>
      </w:r>
      <w:smartTag w:uri="urn:schemas-microsoft-com:office:smarttags" w:element="metricconverter">
        <w:smartTagPr>
          <w:attr w:name="ProductID" w:val="400 m"/>
        </w:smartTagPr>
        <w:r w:rsidRPr="00063C0D">
          <w:rPr>
            <w:bCs/>
          </w:rPr>
          <w:t>400 m</w:t>
        </w:r>
      </w:smartTag>
      <w:r w:rsidRPr="00063C0D">
        <w:rPr>
          <w:bCs/>
        </w:rPr>
        <w:t xml:space="preserve"> bemelegítés (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hátúszó lábtempó-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mellúszás-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hátúszó   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  lábtempó-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gyorsúszás)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kartempó, csak jobb karral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kartempó, csak bal karral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alsó csúsztatás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felső csúsztatás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kivárásos kartempó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folyamatos kartempó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páros karú hátúszás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folyamatos hátúszás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Játék: gyorsúszó váltó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4. hét:</w:t>
      </w:r>
    </w:p>
    <w:p w:rsidR="00050887" w:rsidRPr="00063C0D" w:rsidRDefault="00050887" w:rsidP="00BE18B6">
      <w:pPr>
        <w:rPr>
          <w:bCs/>
        </w:rPr>
      </w:pPr>
      <w:r w:rsidRPr="00063C0D">
        <w:rPr>
          <w:bCs/>
        </w:rPr>
        <w:t>Elmélet: Hátúszás fordulói, szabályai, technikája.</w:t>
      </w:r>
    </w:p>
    <w:p w:rsidR="00050887" w:rsidRPr="00063C0D" w:rsidRDefault="00050887" w:rsidP="00BE18B6">
      <w:pPr>
        <w:numPr>
          <w:ilvl w:val="0"/>
          <w:numId w:val="3"/>
        </w:numPr>
        <w:rPr>
          <w:bCs/>
        </w:rPr>
      </w:pPr>
      <w:proofErr w:type="gramStart"/>
      <w:r w:rsidRPr="00063C0D">
        <w:rPr>
          <w:bCs/>
        </w:rPr>
        <w:t>bukóforduló  -</w:t>
      </w:r>
      <w:proofErr w:type="gramEnd"/>
      <w:r w:rsidRPr="00063C0D">
        <w:rPr>
          <w:bCs/>
        </w:rPr>
        <w:t xml:space="preserve"> 1 kar</w:t>
      </w:r>
    </w:p>
    <w:p w:rsidR="00050887" w:rsidRPr="00063C0D" w:rsidRDefault="00050887" w:rsidP="00BE18B6">
      <w:pPr>
        <w:ind w:left="360"/>
        <w:rPr>
          <w:bCs/>
        </w:rPr>
      </w:pPr>
      <w:r w:rsidRPr="00063C0D">
        <w:rPr>
          <w:bCs/>
        </w:rPr>
        <w:t xml:space="preserve">                            - 2 kar</w:t>
      </w:r>
    </w:p>
    <w:p w:rsidR="00050887" w:rsidRPr="00063C0D" w:rsidRDefault="00050887" w:rsidP="00BE18B6">
      <w:pPr>
        <w:ind w:left="360"/>
        <w:rPr>
          <w:bCs/>
        </w:rPr>
      </w:pPr>
      <w:r w:rsidRPr="00063C0D">
        <w:rPr>
          <w:bCs/>
        </w:rPr>
        <w:lastRenderedPageBreak/>
        <w:t xml:space="preserve">      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Gyakorlat: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</w:t>
      </w:r>
      <w:smartTag w:uri="urn:schemas-microsoft-com:office:smarttags" w:element="metricconverter">
        <w:smartTagPr>
          <w:attr w:name="ProductID" w:val="400 m"/>
        </w:smartTagPr>
        <w:r w:rsidRPr="00063C0D">
          <w:rPr>
            <w:bCs/>
          </w:rPr>
          <w:t>400 m</w:t>
        </w:r>
      </w:smartTag>
      <w:r w:rsidRPr="00063C0D">
        <w:rPr>
          <w:bCs/>
        </w:rPr>
        <w:t xml:space="preserve"> bemelegítés (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gyorsúszás, 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hátúszás)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hátúszó lábtempó, kar magas tartásban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lábtempó vegyes kartartásban, hasra fordulás, fordulat 5x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az előző gyakorlat kartartás cserével 5x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lábtempó magas tartásban, hasra fordulás, fordulat 5x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az előző gyakorlatok falra úszással 5x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falra úszás fél pályáról, hátúszó bukóforduló végrehajtása 5x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- 2x </w:t>
      </w:r>
      <w:smartTag w:uri="urn:schemas-microsoft-com:office:smarttags" w:element="metricconverter">
        <w:smartTagPr>
          <w:attr w:name="ProductID" w:val="50 m"/>
        </w:smartTagPr>
        <w:r w:rsidRPr="00063C0D">
          <w:rPr>
            <w:bCs/>
          </w:rPr>
          <w:t>50 m</w:t>
        </w:r>
      </w:smartTag>
      <w:r w:rsidRPr="00063C0D">
        <w:rPr>
          <w:bCs/>
        </w:rPr>
        <w:t xml:space="preserve"> hátúszás bukófordulóval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Játék: váltó, mellúszó kartempóval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5. hét: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Elmélet: hátúszás rajtja - krallozással, hát delfinnel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Gyakorlat: </w:t>
      </w:r>
      <w:smartTag w:uri="urn:schemas-microsoft-com:office:smarttags" w:element="metricconverter">
        <w:smartTagPr>
          <w:attr w:name="ProductID" w:val="400 m"/>
        </w:smartTagPr>
        <w:r w:rsidRPr="00063C0D">
          <w:rPr>
            <w:bCs/>
          </w:rPr>
          <w:t>400 m</w:t>
        </w:r>
      </w:smartTag>
      <w:r w:rsidRPr="00063C0D">
        <w:rPr>
          <w:bCs/>
        </w:rPr>
        <w:t xml:space="preserve"> bemelegítés (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mellúszás-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hátúszás)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hátúszó forduló gyakorlatok (két csoportban felváltva)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hátra fejesugrás gyakorlása pályaelválasztó kötél fölött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az előző gyakorlat a medence oldalfaláról elrugaszkodva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az előző gyakorlat a medence végfaláról, szabályszerűen indulva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- 4x12,5 m hátúszás rajttal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- 2x50 m hátúszás rajttal, fordulóval, </w:t>
      </w:r>
      <w:proofErr w:type="spellStart"/>
      <w:r w:rsidRPr="00063C0D">
        <w:rPr>
          <w:bCs/>
        </w:rPr>
        <w:t>célbaérkezéssel</w:t>
      </w:r>
      <w:proofErr w:type="spellEnd"/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Játék: lovascsata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6. hét: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Beszámoló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Beszámoló anyaga: </w:t>
      </w:r>
    </w:p>
    <w:p w:rsidR="00050887" w:rsidRPr="00063C0D" w:rsidRDefault="00050887" w:rsidP="0019058C">
      <w:pPr>
        <w:rPr>
          <w:bCs/>
        </w:rPr>
      </w:pPr>
      <w:smartTag w:uri="urn:schemas-microsoft-com:office:smarttags" w:element="metricconverter">
        <w:smartTagPr>
          <w:attr w:name="ProductID" w:val="400 m"/>
        </w:smartTagPr>
        <w:r w:rsidRPr="00063C0D">
          <w:rPr>
            <w:bCs/>
          </w:rPr>
          <w:t>400 m</w:t>
        </w:r>
      </w:smartTag>
      <w:r w:rsidRPr="00063C0D">
        <w:rPr>
          <w:bCs/>
        </w:rPr>
        <w:t xml:space="preserve"> kötelező bemelegítés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 hátúszás technikájának bemutatása 25 m-es távon, faltól elrugaszkodással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</w:t>
      </w:r>
      <w:smartTag w:uri="urn:schemas-microsoft-com:office:smarttags" w:element="metricconverter">
        <w:smartTagPr>
          <w:attr w:name="ProductID" w:val="50 m"/>
        </w:smartTagPr>
        <w:r w:rsidRPr="00063C0D">
          <w:rPr>
            <w:bCs/>
          </w:rPr>
          <w:t>50 m</w:t>
        </w:r>
      </w:smartTag>
      <w:r w:rsidRPr="00063C0D">
        <w:rPr>
          <w:bCs/>
        </w:rPr>
        <w:t xml:space="preserve"> hátúszás időre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7. hét: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Elmélet: a pillangóúszás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története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szabályai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</w:t>
      </w:r>
      <w:proofErr w:type="spellStart"/>
      <w:r w:rsidRPr="00063C0D">
        <w:rPr>
          <w:bCs/>
        </w:rPr>
        <w:t>techikája</w:t>
      </w:r>
      <w:proofErr w:type="spellEnd"/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 pillangóúszás lábmunkájának technikája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Gyakorlat: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</w:t>
      </w:r>
      <w:smartTag w:uri="urn:schemas-microsoft-com:office:smarttags" w:element="metricconverter">
        <w:smartTagPr>
          <w:attr w:name="ProductID" w:val="400 m"/>
        </w:smartTagPr>
        <w:r w:rsidRPr="00063C0D">
          <w:rPr>
            <w:bCs/>
          </w:rPr>
          <w:t>400 m</w:t>
        </w:r>
      </w:smartTag>
      <w:r w:rsidRPr="00063C0D">
        <w:rPr>
          <w:bCs/>
        </w:rPr>
        <w:t xml:space="preserve"> bemelegítés (</w:t>
      </w:r>
      <w:smartTag w:uri="urn:schemas-microsoft-com:office:smarttags" w:element="metricconverter">
        <w:smartTagPr>
          <w:attr w:name="ProductID" w:val="50 m"/>
        </w:smartTagPr>
        <w:r w:rsidRPr="00063C0D">
          <w:rPr>
            <w:bCs/>
          </w:rPr>
          <w:t>50 m</w:t>
        </w:r>
      </w:smartTag>
      <w:r w:rsidRPr="00063C0D">
        <w:rPr>
          <w:bCs/>
        </w:rPr>
        <w:t xml:space="preserve"> hátúszás, </w:t>
      </w:r>
      <w:smartTag w:uri="urn:schemas-microsoft-com:office:smarttags" w:element="metricconverter">
        <w:smartTagPr>
          <w:attr w:name="ProductID" w:val="50 m"/>
        </w:smartTagPr>
        <w:r w:rsidRPr="00063C0D">
          <w:rPr>
            <w:bCs/>
          </w:rPr>
          <w:t>50 m</w:t>
        </w:r>
      </w:smartTag>
      <w:r w:rsidRPr="00063C0D">
        <w:rPr>
          <w:bCs/>
        </w:rPr>
        <w:t xml:space="preserve"> gyorsúszás, fordulók!)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pillangó láb, levegővétel nélkül, kar magatartásban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ugyanez kar mélytartásban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ugyanez szivaccsal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- 4x25 m mell kar, pillangó láb, levegővétel nélkül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az előző gyakorlatok levegő vétellel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Játék: váltó, hátúszás 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lastRenderedPageBreak/>
        <w:t>8. hét: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Elmélet: pillangóúszás karmunkája – aktív rész – vízfogás</w:t>
      </w:r>
    </w:p>
    <w:p w:rsidR="00050887" w:rsidRPr="00063C0D" w:rsidRDefault="00050887" w:rsidP="00F667AF">
      <w:pPr>
        <w:pStyle w:val="Listaszerbekezds"/>
        <w:ind w:left="4665"/>
        <w:rPr>
          <w:bCs/>
        </w:rPr>
      </w:pPr>
      <w:r w:rsidRPr="00063C0D">
        <w:rPr>
          <w:bCs/>
        </w:rPr>
        <w:t>- húzás</w:t>
      </w:r>
    </w:p>
    <w:p w:rsidR="00050887" w:rsidRPr="00063C0D" w:rsidRDefault="00050887" w:rsidP="00F667AF">
      <w:pPr>
        <w:pStyle w:val="Listaszerbekezds"/>
        <w:ind w:left="4665"/>
        <w:rPr>
          <w:bCs/>
        </w:rPr>
      </w:pPr>
      <w:r w:rsidRPr="00063C0D">
        <w:rPr>
          <w:bCs/>
        </w:rPr>
        <w:t>- tolás</w:t>
      </w:r>
    </w:p>
    <w:p w:rsidR="00050887" w:rsidRPr="00063C0D" w:rsidRDefault="00050887" w:rsidP="00F667AF">
      <w:pPr>
        <w:pStyle w:val="Listaszerbekezds"/>
        <w:ind w:left="4665"/>
        <w:rPr>
          <w:bCs/>
        </w:rPr>
      </w:pPr>
      <w:r w:rsidRPr="00063C0D">
        <w:rPr>
          <w:bCs/>
        </w:rPr>
        <w:t>- szabadítás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 xml:space="preserve">                                                           - passzív rész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Gyakorlat: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 xml:space="preserve">- </w:t>
      </w:r>
      <w:smartTag w:uri="urn:schemas-microsoft-com:office:smarttags" w:element="metricconverter">
        <w:smartTagPr>
          <w:attr w:name="ProductID" w:val="400 m"/>
        </w:smartTagPr>
        <w:r w:rsidRPr="00063C0D">
          <w:rPr>
            <w:bCs/>
          </w:rPr>
          <w:t>400 m</w:t>
        </w:r>
      </w:smartTag>
      <w:r w:rsidRPr="00063C0D">
        <w:rPr>
          <w:bCs/>
        </w:rPr>
        <w:t xml:space="preserve"> bemelegítés (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mell- 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hát–25 m gyorsúszás)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- 4x25 m pillangó lábtempó szivaccsal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- 4x25 m pillangó lábtempó mellúszó kartempóval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- 2x25 m pillangó kartempó bal karral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- 2x25 m pillangó kartempó jobb karral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- 4x25 m pillangó kartempó bójával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Játék: francia váltó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9. hét: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Elmélet: a pillangóúszás kar és lábtempójának összekapcsolása,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 pillangóúszás levegővételének technikája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Gyakorlat: 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</w:t>
      </w:r>
      <w:smartTag w:uri="urn:schemas-microsoft-com:office:smarttags" w:element="metricconverter">
        <w:smartTagPr>
          <w:attr w:name="ProductID" w:val="400 m"/>
        </w:smartTagPr>
        <w:r w:rsidRPr="00063C0D">
          <w:rPr>
            <w:bCs/>
          </w:rPr>
          <w:t>400 m</w:t>
        </w:r>
      </w:smartTag>
      <w:r w:rsidRPr="00063C0D">
        <w:rPr>
          <w:bCs/>
        </w:rPr>
        <w:t xml:space="preserve"> bemelegítés (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hátúszó lábtempó-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mellúszás-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pillangó lábtempó-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gyorsúszás)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4 pillangó lábtempó-1 pillangó kartempó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3 pillangó lábtempó-1 pillangó kartempó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- 2x25 m 2 pillangó lábtempó-1 pillangó kartempó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- 2x25 m pillangóúszás 1 kartempóra-két lábtempó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- 2x25 m pillangó kartempó, minden kartempóra levegővétel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- 2x25 m pillangó kartempó, minden második kartempóra levegővétel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- 2x25 m pillangóúszás, minden kartempóra levegővétel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- 2x25 m pillangóúszás, minden második kartempóra levegővétel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- Játék: váltó labdavezetéssel</w:t>
      </w:r>
    </w:p>
    <w:p w:rsidR="00050887" w:rsidRPr="00063C0D" w:rsidRDefault="00050887" w:rsidP="008E0B1C">
      <w:pPr>
        <w:rPr>
          <w:bCs/>
        </w:rPr>
      </w:pP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10. hét: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Elmélet: - a pillangóúszás rajtja, szabályai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 xml:space="preserve">                - a pillangóúszás </w:t>
      </w:r>
      <w:proofErr w:type="spellStart"/>
      <w:r w:rsidRPr="00063C0D">
        <w:rPr>
          <w:bCs/>
        </w:rPr>
        <w:t>célbaérkezése</w:t>
      </w:r>
      <w:proofErr w:type="spellEnd"/>
    </w:p>
    <w:p w:rsidR="00050887" w:rsidRPr="00063C0D" w:rsidRDefault="00050887" w:rsidP="008E0B1C">
      <w:pPr>
        <w:rPr>
          <w:bCs/>
        </w:rPr>
      </w:pP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 xml:space="preserve">Gyakorlat: 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 xml:space="preserve">- </w:t>
      </w:r>
      <w:smartTag w:uri="urn:schemas-microsoft-com:office:smarttags" w:element="metricconverter">
        <w:smartTagPr>
          <w:attr w:name="ProductID" w:val="400 m"/>
        </w:smartTagPr>
        <w:r w:rsidRPr="00063C0D">
          <w:rPr>
            <w:bCs/>
          </w:rPr>
          <w:t>400 m</w:t>
        </w:r>
      </w:smartTag>
      <w:r w:rsidRPr="00063C0D">
        <w:rPr>
          <w:bCs/>
        </w:rPr>
        <w:t xml:space="preserve"> bemelegítés (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pillangó láb-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gyorsúszás-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hátúszó láb-</w:t>
      </w:r>
      <w:smartTag w:uri="urn:schemas-microsoft-com:office:smarttags" w:element="metricconverter">
        <w:smartTagPr>
          <w:attr w:name="ProductID" w:val="25 m"/>
        </w:smartTagPr>
        <w:r w:rsidRPr="00063C0D">
          <w:rPr>
            <w:bCs/>
          </w:rPr>
          <w:t>25 m</w:t>
        </w:r>
      </w:smartTag>
      <w:r w:rsidRPr="00063C0D">
        <w:rPr>
          <w:bCs/>
        </w:rPr>
        <w:t xml:space="preserve"> pillangó technika)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>- fejesugrás rajtkőről hosszúsiklással</w:t>
      </w:r>
    </w:p>
    <w:p w:rsidR="00050887" w:rsidRPr="00063C0D" w:rsidRDefault="00050887" w:rsidP="008E0B1C">
      <w:pPr>
        <w:rPr>
          <w:bCs/>
        </w:rPr>
      </w:pPr>
      <w:r w:rsidRPr="00063C0D">
        <w:rPr>
          <w:bCs/>
        </w:rPr>
        <w:t xml:space="preserve">- </w:t>
      </w:r>
      <w:proofErr w:type="spellStart"/>
      <w:r w:rsidRPr="00063C0D">
        <w:rPr>
          <w:bCs/>
        </w:rPr>
        <w:t>fejesugrás-siklás-pillangó</w:t>
      </w:r>
      <w:proofErr w:type="spellEnd"/>
      <w:r w:rsidRPr="00063C0D">
        <w:rPr>
          <w:bCs/>
        </w:rPr>
        <w:t xml:space="preserve"> lábtempó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fejesugrás- siklás-pillangó lábtempó víz alatt, pillangó kartempó megkezdése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- 8x25 m pillangóúszás rajttal, </w:t>
      </w:r>
      <w:proofErr w:type="spellStart"/>
      <w:r w:rsidRPr="00063C0D">
        <w:rPr>
          <w:bCs/>
        </w:rPr>
        <w:t>célbaérkezéssel</w:t>
      </w:r>
      <w:proofErr w:type="spellEnd"/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Játék: vegyes úszó váltó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11. hét: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Elmélet: pillangóúszás forduló, szabályai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átcsapós forduló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Gyakorlat:</w:t>
      </w:r>
    </w:p>
    <w:p w:rsidR="00050887" w:rsidRPr="00063C0D" w:rsidRDefault="00050887" w:rsidP="0019058C">
      <w:pPr>
        <w:rPr>
          <w:bCs/>
        </w:rPr>
      </w:pPr>
      <w:smartTag w:uri="urn:schemas-microsoft-com:office:smarttags" w:element="metricconverter">
        <w:smartTagPr>
          <w:attr w:name="ProductID" w:val="400 m"/>
        </w:smartTagPr>
        <w:r w:rsidRPr="00063C0D">
          <w:rPr>
            <w:bCs/>
          </w:rPr>
          <w:t>400 m</w:t>
        </w:r>
      </w:smartTag>
      <w:r w:rsidRPr="00063C0D">
        <w:rPr>
          <w:bCs/>
        </w:rPr>
        <w:t xml:space="preserve"> bemelegítés (fordított </w:t>
      </w:r>
      <w:proofErr w:type="spellStart"/>
      <w:r w:rsidRPr="00063C0D">
        <w:rPr>
          <w:bCs/>
        </w:rPr>
        <w:t>vegyesúszás</w:t>
      </w:r>
      <w:proofErr w:type="spellEnd"/>
      <w:r w:rsidRPr="00063C0D">
        <w:rPr>
          <w:bCs/>
        </w:rPr>
        <w:t>)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faltól elrugaszkodás, pillangó lábtempó víz alatt 15 m-ig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ugyanez, úszás megkezdésével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lastRenderedPageBreak/>
        <w:t>- az átcsapós forduló gyakorlása a medence oldalfalánál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ugyanez a végfalnál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- 8x25 m pillangóúszás fordulóval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- 4x50 m pillangóúszás rajttal, fordulóval és </w:t>
      </w:r>
      <w:proofErr w:type="spellStart"/>
      <w:r w:rsidRPr="00063C0D">
        <w:rPr>
          <w:bCs/>
        </w:rPr>
        <w:t>célbaérkezéssel</w:t>
      </w:r>
      <w:proofErr w:type="spellEnd"/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Játék: vízilabda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12. hét: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Gyakorló óra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Bemelegítés: </w:t>
      </w:r>
      <w:smartTag w:uri="urn:schemas-microsoft-com:office:smarttags" w:element="metricconverter">
        <w:smartTagPr>
          <w:attr w:name="ProductID" w:val="400 m"/>
        </w:smartTagPr>
        <w:r w:rsidRPr="00063C0D">
          <w:rPr>
            <w:bCs/>
          </w:rPr>
          <w:t>400 m</w:t>
        </w:r>
      </w:smartTag>
      <w:r w:rsidRPr="00063C0D">
        <w:rPr>
          <w:bCs/>
        </w:rPr>
        <w:t xml:space="preserve"> tetszőleges úszásnemben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 hátúszás és a pillangóúszás lábtempójának, kartempójának gyakorlása, ezek összekapcsolása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 két úszásnem levegővételének gyakorlása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a két úszásnem rajtjának, fordulójának és </w:t>
      </w:r>
      <w:proofErr w:type="spellStart"/>
      <w:r w:rsidRPr="00063C0D">
        <w:rPr>
          <w:bCs/>
        </w:rPr>
        <w:t>célbaérkezésének</w:t>
      </w:r>
      <w:proofErr w:type="spellEnd"/>
      <w:r w:rsidRPr="00063C0D">
        <w:rPr>
          <w:bCs/>
        </w:rPr>
        <w:t xml:space="preserve"> gyakorlása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13. hét: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Beszámoló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A beszámoló anyaga: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 pillangóúszás technikájának bemutatása 25 m-es távon, faltól elrugaszkodással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 pillangóúszás rajtjának bemutatása (markolásos rajt, állórajt)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a pillangóúszás átcsapós fordulójának bemutatása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javítási lehetőség hátúszás anyagából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14. hét: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Beszámoló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A beszámoló anyaga: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 xml:space="preserve">- </w:t>
      </w:r>
      <w:smartTag w:uri="urn:schemas-microsoft-com:office:smarttags" w:element="metricconverter">
        <w:smartTagPr>
          <w:attr w:name="ProductID" w:val="300 m"/>
        </w:smartTagPr>
        <w:r w:rsidRPr="00063C0D">
          <w:rPr>
            <w:bCs/>
          </w:rPr>
          <w:t>300 m</w:t>
        </w:r>
      </w:smartTag>
      <w:r w:rsidRPr="00063C0D">
        <w:rPr>
          <w:bCs/>
        </w:rPr>
        <w:t xml:space="preserve"> kitartó úszás (</w:t>
      </w:r>
      <w:smartTag w:uri="urn:schemas-microsoft-com:office:smarttags" w:element="metricconverter">
        <w:smartTagPr>
          <w:attr w:name="ProductID" w:val="50 m"/>
        </w:smartTagPr>
        <w:r w:rsidRPr="00063C0D">
          <w:rPr>
            <w:bCs/>
          </w:rPr>
          <w:t>50 m</w:t>
        </w:r>
      </w:smartTag>
      <w:r w:rsidRPr="00063C0D">
        <w:rPr>
          <w:bCs/>
        </w:rPr>
        <w:t xml:space="preserve"> hátúszás- </w:t>
      </w:r>
      <w:smartTag w:uri="urn:schemas-microsoft-com:office:smarttags" w:element="metricconverter">
        <w:smartTagPr>
          <w:attr w:name="ProductID" w:val="50 m"/>
        </w:smartTagPr>
        <w:r w:rsidRPr="00063C0D">
          <w:rPr>
            <w:bCs/>
          </w:rPr>
          <w:t>50 m</w:t>
        </w:r>
      </w:smartTag>
      <w:r w:rsidRPr="00063C0D">
        <w:rPr>
          <w:bCs/>
        </w:rPr>
        <w:t xml:space="preserve"> mellúszás- </w:t>
      </w:r>
      <w:smartTag w:uri="urn:schemas-microsoft-com:office:smarttags" w:element="metricconverter">
        <w:smartTagPr>
          <w:attr w:name="ProductID" w:val="50 m"/>
        </w:smartTagPr>
        <w:r w:rsidRPr="00063C0D">
          <w:rPr>
            <w:bCs/>
          </w:rPr>
          <w:t>50 m</w:t>
        </w:r>
      </w:smartTag>
      <w:r w:rsidRPr="00063C0D">
        <w:rPr>
          <w:bCs/>
        </w:rPr>
        <w:t xml:space="preserve"> gyorsúszás váltva)</w:t>
      </w:r>
    </w:p>
    <w:p w:rsidR="00050887" w:rsidRPr="00063C0D" w:rsidRDefault="00050887" w:rsidP="0019058C">
      <w:pPr>
        <w:rPr>
          <w:bCs/>
        </w:rPr>
      </w:pPr>
      <w:r w:rsidRPr="00063C0D">
        <w:rPr>
          <w:bCs/>
        </w:rPr>
        <w:t>- javítási lehetőség pillangóúszás anyagából</w:t>
      </w:r>
    </w:p>
    <w:p w:rsidR="00050887" w:rsidRPr="00063C0D" w:rsidRDefault="00050887" w:rsidP="0019058C">
      <w:pPr>
        <w:rPr>
          <w:bCs/>
        </w:rPr>
      </w:pPr>
    </w:p>
    <w:p w:rsidR="00050887" w:rsidRPr="00063C0D" w:rsidRDefault="00050887" w:rsidP="00A573A6">
      <w:pPr>
        <w:ind w:left="709" w:hanging="699"/>
        <w:rPr>
          <w:b/>
          <w:bCs/>
        </w:rPr>
      </w:pPr>
    </w:p>
    <w:p w:rsidR="00050887" w:rsidRPr="00063C0D" w:rsidRDefault="00050887" w:rsidP="00A573A6">
      <w:pPr>
        <w:ind w:left="709" w:hanging="699"/>
        <w:rPr>
          <w:b/>
          <w:bCs/>
        </w:rPr>
      </w:pPr>
      <w:r w:rsidRPr="00063C0D">
        <w:rPr>
          <w:b/>
          <w:bCs/>
        </w:rPr>
        <w:t>A foglalkozásokon történő részvétel:</w:t>
      </w:r>
    </w:p>
    <w:p w:rsidR="00050887" w:rsidRPr="00063C0D" w:rsidRDefault="00050887" w:rsidP="007116E7">
      <w:pPr>
        <w:jc w:val="both"/>
      </w:pPr>
      <w:r w:rsidRPr="00063C0D">
        <w:t xml:space="preserve">A gyakorlati foglalkozásokon a részvétel kötelező. A félévi hiányzás megengedhető mértéke teljes idejű képzésben </w:t>
      </w:r>
      <w:bookmarkStart w:id="0" w:name="_GoBack"/>
      <w:bookmarkEnd w:id="0"/>
      <w:r w:rsidRPr="00063C0D">
        <w:t>a tantárgy heti kontaktóraszámának háromszorosa. Ennek túllépése esetén a félév nem értékelhető (</w:t>
      </w:r>
      <w:proofErr w:type="spellStart"/>
      <w:r w:rsidRPr="00063C0D">
        <w:t>TVSz</w:t>
      </w:r>
      <w:proofErr w:type="spellEnd"/>
      <w:r w:rsidRPr="00063C0D">
        <w:t xml:space="preserve"> 8.§ 1.)</w:t>
      </w:r>
    </w:p>
    <w:p w:rsidR="00050887" w:rsidRPr="00063C0D" w:rsidRDefault="00050887"/>
    <w:p w:rsidR="00050887" w:rsidRPr="00063C0D" w:rsidRDefault="00050887" w:rsidP="009638AC">
      <w:pPr>
        <w:jc w:val="both"/>
        <w:rPr>
          <w:b/>
        </w:rPr>
      </w:pPr>
    </w:p>
    <w:p w:rsidR="00050887" w:rsidRPr="00063C0D" w:rsidRDefault="00050887" w:rsidP="009638AC">
      <w:pPr>
        <w:jc w:val="both"/>
      </w:pPr>
      <w:r w:rsidRPr="00063C0D">
        <w:rPr>
          <w:b/>
        </w:rPr>
        <w:t xml:space="preserve">Félévi követelmény: </w:t>
      </w:r>
      <w:r w:rsidRPr="00063C0D">
        <w:t>gyakorlati jegy</w:t>
      </w:r>
    </w:p>
    <w:p w:rsidR="00050887" w:rsidRPr="00063C0D" w:rsidRDefault="00050887" w:rsidP="009638AC">
      <w:pPr>
        <w:jc w:val="both"/>
        <w:rPr>
          <w:b/>
        </w:rPr>
      </w:pPr>
    </w:p>
    <w:p w:rsidR="00050887" w:rsidRPr="00063C0D" w:rsidRDefault="00050887" w:rsidP="00AD2140">
      <w:pPr>
        <w:jc w:val="both"/>
        <w:rPr>
          <w:b/>
        </w:rPr>
      </w:pPr>
    </w:p>
    <w:p w:rsidR="00050887" w:rsidRPr="00063C0D" w:rsidRDefault="00050887" w:rsidP="00AD2140">
      <w:pPr>
        <w:jc w:val="both"/>
        <w:rPr>
          <w:b/>
        </w:rPr>
      </w:pPr>
      <w:r w:rsidRPr="00063C0D">
        <w:rPr>
          <w:b/>
        </w:rPr>
        <w:t>Az értékelés módja, ütemezése:</w:t>
      </w:r>
    </w:p>
    <w:p w:rsidR="00050887" w:rsidRPr="00063C0D" w:rsidRDefault="00050887" w:rsidP="007116E7">
      <w:bookmarkStart w:id="1" w:name="_Hlk486263346"/>
      <w:r w:rsidRPr="00063C0D">
        <w:t>Gyakorlati munka értékelése a 6. 13. 14. héten</w:t>
      </w:r>
    </w:p>
    <w:bookmarkEnd w:id="1"/>
    <w:p w:rsidR="00050887" w:rsidRPr="00063C0D" w:rsidRDefault="00050887" w:rsidP="009638AC">
      <w:pPr>
        <w:rPr>
          <w:b/>
          <w:bCs/>
          <w:i/>
        </w:rPr>
      </w:pPr>
    </w:p>
    <w:p w:rsidR="00050887" w:rsidRPr="00063C0D" w:rsidRDefault="00050887" w:rsidP="00A533DC">
      <w:pPr>
        <w:rPr>
          <w:b/>
          <w:bCs/>
        </w:rPr>
      </w:pPr>
    </w:p>
    <w:p w:rsidR="00050887" w:rsidRPr="00063C0D" w:rsidRDefault="00050887" w:rsidP="00A533DC">
      <w:pPr>
        <w:rPr>
          <w:b/>
          <w:bCs/>
        </w:rPr>
      </w:pPr>
      <w:r w:rsidRPr="00063C0D">
        <w:rPr>
          <w:b/>
          <w:bCs/>
        </w:rPr>
        <w:t>A félévközi ellenőrzések követelményei:</w:t>
      </w:r>
    </w:p>
    <w:p w:rsidR="00050887" w:rsidRPr="00063C0D" w:rsidRDefault="00050887" w:rsidP="00511335">
      <w:pPr>
        <w:rPr>
          <w:u w:val="single"/>
        </w:rPr>
      </w:pPr>
      <w:r w:rsidRPr="00063C0D">
        <w:t>Szintek:</w:t>
      </w:r>
    </w:p>
    <w:p w:rsidR="00050887" w:rsidRPr="00063C0D" w:rsidRDefault="00050887" w:rsidP="00511335"/>
    <w:p w:rsidR="00050887" w:rsidRPr="00063C0D" w:rsidRDefault="00050887" w:rsidP="00511335">
      <w:pPr>
        <w:rPr>
          <w:b/>
          <w:color w:val="000000"/>
        </w:rPr>
      </w:pPr>
      <w:smartTag w:uri="urn:schemas-microsoft-com:office:smarttags" w:element="metricconverter">
        <w:smartTagPr>
          <w:attr w:name="ProductID" w:val="50 m"/>
        </w:smartTagPr>
        <w:r w:rsidRPr="00063C0D">
          <w:rPr>
            <w:b/>
            <w:color w:val="000000"/>
          </w:rPr>
          <w:t>50 m</w:t>
        </w:r>
      </w:smartTag>
      <w:r w:rsidRPr="00063C0D">
        <w:rPr>
          <w:b/>
          <w:color w:val="000000"/>
        </w:rPr>
        <w:t xml:space="preserve"> </w:t>
      </w:r>
      <w:proofErr w:type="gramStart"/>
      <w:r w:rsidRPr="00063C0D">
        <w:rPr>
          <w:b/>
          <w:color w:val="000000"/>
        </w:rPr>
        <w:t>gyorsúszás                ffi</w:t>
      </w:r>
      <w:proofErr w:type="gramEnd"/>
      <w:r w:rsidRPr="00063C0D">
        <w:rPr>
          <w:b/>
          <w:color w:val="000000"/>
        </w:rPr>
        <w:t>(mp)                                                     nők(mp)</w:t>
      </w:r>
      <w:r w:rsidRPr="00063C0D">
        <w:rPr>
          <w:b/>
          <w:color w:val="000000"/>
        </w:rPr>
        <w:tab/>
        <w:t xml:space="preserve">        </w:t>
      </w:r>
    </w:p>
    <w:p w:rsidR="00050887" w:rsidRPr="00063C0D" w:rsidRDefault="00050887" w:rsidP="00511335">
      <w:proofErr w:type="gramStart"/>
      <w:r w:rsidRPr="00063C0D">
        <w:t>jeles</w:t>
      </w:r>
      <w:proofErr w:type="gramEnd"/>
      <w:r w:rsidRPr="00063C0D">
        <w:t xml:space="preserve">                                           30                                                                        42</w:t>
      </w:r>
      <w:r w:rsidRPr="00063C0D">
        <w:tab/>
        <w:t xml:space="preserve">        </w:t>
      </w:r>
    </w:p>
    <w:p w:rsidR="00050887" w:rsidRPr="00063C0D" w:rsidRDefault="00050887" w:rsidP="00511335">
      <w:proofErr w:type="gramStart"/>
      <w:r w:rsidRPr="00063C0D">
        <w:t>jó</w:t>
      </w:r>
      <w:proofErr w:type="gramEnd"/>
      <w:r w:rsidRPr="00063C0D">
        <w:t xml:space="preserve">                                               34                                                                        46</w:t>
      </w:r>
      <w:r w:rsidRPr="00063C0D">
        <w:tab/>
        <w:t xml:space="preserve">        </w:t>
      </w:r>
    </w:p>
    <w:p w:rsidR="00050887" w:rsidRPr="00063C0D" w:rsidRDefault="00050887" w:rsidP="00511335">
      <w:proofErr w:type="gramStart"/>
      <w:r w:rsidRPr="00063C0D">
        <w:t>közepes</w:t>
      </w:r>
      <w:proofErr w:type="gramEnd"/>
      <w:r w:rsidRPr="00063C0D">
        <w:t xml:space="preserve">                                     38                                                                        50</w:t>
      </w:r>
      <w:r w:rsidRPr="00063C0D">
        <w:tab/>
        <w:t xml:space="preserve">        </w:t>
      </w:r>
    </w:p>
    <w:p w:rsidR="00050887" w:rsidRPr="00063C0D" w:rsidRDefault="00050887" w:rsidP="00511335">
      <w:proofErr w:type="gramStart"/>
      <w:r w:rsidRPr="00063C0D">
        <w:t>elégséges</w:t>
      </w:r>
      <w:proofErr w:type="gramEnd"/>
      <w:r w:rsidRPr="00063C0D">
        <w:t xml:space="preserve">                                   42                                                                        54</w:t>
      </w:r>
      <w:r w:rsidRPr="00063C0D">
        <w:tab/>
        <w:t xml:space="preserve">         </w:t>
      </w:r>
    </w:p>
    <w:p w:rsidR="00050887" w:rsidRPr="00063C0D" w:rsidRDefault="00050887" w:rsidP="00511335"/>
    <w:p w:rsidR="00050887" w:rsidRPr="00063C0D" w:rsidRDefault="00050887" w:rsidP="00511335">
      <w:pPr>
        <w:rPr>
          <w:b/>
          <w:color w:val="000000"/>
        </w:rPr>
      </w:pPr>
      <w:smartTag w:uri="urn:schemas-microsoft-com:office:smarttags" w:element="metricconverter">
        <w:smartTagPr>
          <w:attr w:name="ProductID" w:val="50 m"/>
        </w:smartTagPr>
        <w:r w:rsidRPr="00063C0D">
          <w:rPr>
            <w:b/>
            <w:color w:val="000000"/>
          </w:rPr>
          <w:t>50 m</w:t>
        </w:r>
      </w:smartTag>
      <w:r w:rsidRPr="00063C0D">
        <w:rPr>
          <w:b/>
          <w:color w:val="000000"/>
        </w:rPr>
        <w:t xml:space="preserve"> </w:t>
      </w:r>
      <w:proofErr w:type="gramStart"/>
      <w:r w:rsidRPr="00063C0D">
        <w:rPr>
          <w:b/>
          <w:color w:val="000000"/>
        </w:rPr>
        <w:t>mellúszás                  ffi</w:t>
      </w:r>
      <w:proofErr w:type="gramEnd"/>
      <w:r w:rsidRPr="00063C0D">
        <w:rPr>
          <w:b/>
          <w:color w:val="000000"/>
        </w:rPr>
        <w:t>(mp)                                                     nők(mp)</w:t>
      </w:r>
    </w:p>
    <w:p w:rsidR="00050887" w:rsidRPr="00063C0D" w:rsidRDefault="00050887" w:rsidP="00511335">
      <w:proofErr w:type="gramStart"/>
      <w:r w:rsidRPr="00063C0D">
        <w:t>jeles</w:t>
      </w:r>
      <w:proofErr w:type="gramEnd"/>
      <w:r w:rsidRPr="00063C0D">
        <w:t xml:space="preserve">                                           40                                                                       46</w:t>
      </w:r>
    </w:p>
    <w:p w:rsidR="00050887" w:rsidRPr="00063C0D" w:rsidRDefault="00050887" w:rsidP="00511335">
      <w:proofErr w:type="gramStart"/>
      <w:r w:rsidRPr="00063C0D">
        <w:lastRenderedPageBreak/>
        <w:t>jó</w:t>
      </w:r>
      <w:proofErr w:type="gramEnd"/>
      <w:r w:rsidRPr="00063C0D">
        <w:t xml:space="preserve">                                               44                                                                       50</w:t>
      </w:r>
    </w:p>
    <w:p w:rsidR="00050887" w:rsidRPr="00063C0D" w:rsidRDefault="00050887" w:rsidP="00511335">
      <w:proofErr w:type="gramStart"/>
      <w:r w:rsidRPr="00063C0D">
        <w:t>közepes</w:t>
      </w:r>
      <w:proofErr w:type="gramEnd"/>
      <w:r w:rsidRPr="00063C0D">
        <w:t xml:space="preserve">                                     48                                                                       54 </w:t>
      </w:r>
    </w:p>
    <w:p w:rsidR="00050887" w:rsidRPr="00063C0D" w:rsidRDefault="00050887" w:rsidP="00511335">
      <w:proofErr w:type="gramStart"/>
      <w:r w:rsidRPr="00063C0D">
        <w:t>elégséges</w:t>
      </w:r>
      <w:proofErr w:type="gramEnd"/>
      <w:r w:rsidRPr="00063C0D">
        <w:t xml:space="preserve">                                   52                                                                       58</w:t>
      </w:r>
    </w:p>
    <w:p w:rsidR="00050887" w:rsidRPr="00063C0D" w:rsidRDefault="00050887" w:rsidP="00511335"/>
    <w:p w:rsidR="00050887" w:rsidRPr="00063C0D" w:rsidRDefault="00050887" w:rsidP="00511335">
      <w:pPr>
        <w:rPr>
          <w:b/>
          <w:color w:val="000000"/>
        </w:rPr>
      </w:pPr>
    </w:p>
    <w:p w:rsidR="00050887" w:rsidRPr="00063C0D" w:rsidRDefault="00050887" w:rsidP="00511335">
      <w:pPr>
        <w:rPr>
          <w:b/>
          <w:color w:val="000000"/>
        </w:rPr>
      </w:pPr>
      <w:smartTag w:uri="urn:schemas-microsoft-com:office:smarttags" w:element="metricconverter">
        <w:smartTagPr>
          <w:attr w:name="ProductID" w:val="50 m"/>
        </w:smartTagPr>
        <w:r w:rsidRPr="00063C0D">
          <w:rPr>
            <w:b/>
            <w:color w:val="000000"/>
          </w:rPr>
          <w:t>50 m</w:t>
        </w:r>
      </w:smartTag>
      <w:r w:rsidRPr="00063C0D">
        <w:rPr>
          <w:b/>
          <w:color w:val="000000"/>
        </w:rPr>
        <w:t xml:space="preserve"> </w:t>
      </w:r>
      <w:proofErr w:type="gramStart"/>
      <w:r w:rsidRPr="00063C0D">
        <w:rPr>
          <w:b/>
          <w:color w:val="000000"/>
        </w:rPr>
        <w:t>hátúszás                    ffi</w:t>
      </w:r>
      <w:proofErr w:type="gramEnd"/>
      <w:r w:rsidRPr="00063C0D">
        <w:rPr>
          <w:b/>
          <w:color w:val="000000"/>
        </w:rPr>
        <w:t>(mp)                                                     nők(mp)</w:t>
      </w:r>
    </w:p>
    <w:p w:rsidR="00050887" w:rsidRPr="00063C0D" w:rsidRDefault="00050887" w:rsidP="00511335">
      <w:proofErr w:type="gramStart"/>
      <w:r w:rsidRPr="00063C0D">
        <w:t>jeles</w:t>
      </w:r>
      <w:proofErr w:type="gramEnd"/>
      <w:r w:rsidRPr="00063C0D">
        <w:t xml:space="preserve">                                           42                                                                       48</w:t>
      </w:r>
    </w:p>
    <w:p w:rsidR="00050887" w:rsidRPr="00063C0D" w:rsidRDefault="00050887" w:rsidP="00511335">
      <w:proofErr w:type="gramStart"/>
      <w:r w:rsidRPr="00063C0D">
        <w:t>jó</w:t>
      </w:r>
      <w:proofErr w:type="gramEnd"/>
      <w:r w:rsidRPr="00063C0D">
        <w:t xml:space="preserve">                                               46                                                                       52</w:t>
      </w:r>
    </w:p>
    <w:p w:rsidR="00050887" w:rsidRPr="00063C0D" w:rsidRDefault="00050887" w:rsidP="00511335">
      <w:proofErr w:type="gramStart"/>
      <w:r w:rsidRPr="00063C0D">
        <w:t>közepes</w:t>
      </w:r>
      <w:proofErr w:type="gramEnd"/>
      <w:r w:rsidRPr="00063C0D">
        <w:t xml:space="preserve">                                     50                                                                       56 </w:t>
      </w:r>
    </w:p>
    <w:p w:rsidR="00050887" w:rsidRPr="00063C0D" w:rsidRDefault="00050887" w:rsidP="00511335">
      <w:proofErr w:type="gramStart"/>
      <w:r w:rsidRPr="00063C0D">
        <w:t>elégséges</w:t>
      </w:r>
      <w:proofErr w:type="gramEnd"/>
      <w:r w:rsidRPr="00063C0D">
        <w:t xml:space="preserve">                                   54                                                                       60</w:t>
      </w:r>
    </w:p>
    <w:p w:rsidR="00050887" w:rsidRPr="00063C0D" w:rsidRDefault="00050887" w:rsidP="00511335"/>
    <w:p w:rsidR="00050887" w:rsidRPr="00063C0D" w:rsidRDefault="00050887" w:rsidP="0045581A">
      <w:r w:rsidRPr="00063C0D">
        <w:t xml:space="preserve">Irodalom: </w:t>
      </w:r>
    </w:p>
    <w:p w:rsidR="00050887" w:rsidRPr="00063C0D" w:rsidRDefault="00050887" w:rsidP="0045581A">
      <w:r w:rsidRPr="00063C0D">
        <w:t>Tóth Ákos: Úszás (Technika) c. jegyzet</w:t>
      </w:r>
    </w:p>
    <w:p w:rsidR="00050887" w:rsidRPr="00063C0D" w:rsidRDefault="00050887" w:rsidP="0045581A">
      <w:r w:rsidRPr="00063C0D">
        <w:t>Tóth Ákos: Úszás (Oktatás) c. jegyzet</w:t>
      </w:r>
    </w:p>
    <w:p w:rsidR="00050887" w:rsidRPr="00063C0D" w:rsidRDefault="00050887" w:rsidP="0045581A">
      <w:r w:rsidRPr="00063C0D">
        <w:t>Kiss Miklós: A versenyúszás alapjainak oktatása</w:t>
      </w:r>
    </w:p>
    <w:p w:rsidR="00050887" w:rsidRPr="00063C0D" w:rsidRDefault="00050887" w:rsidP="0045581A">
      <w:proofErr w:type="spellStart"/>
      <w:r w:rsidRPr="00063C0D">
        <w:t>Arold</w:t>
      </w:r>
      <w:proofErr w:type="spellEnd"/>
      <w:r w:rsidRPr="00063C0D">
        <w:t xml:space="preserve"> Imre: Az úszás oktatása c. jegyzet</w:t>
      </w:r>
    </w:p>
    <w:p w:rsidR="00050887" w:rsidRPr="00063C0D" w:rsidRDefault="00050887" w:rsidP="0045581A">
      <w:r w:rsidRPr="00063C0D">
        <w:t>MUSZ: Úszás szabálykönyv</w:t>
      </w:r>
    </w:p>
    <w:p w:rsidR="00050887" w:rsidRPr="00063C0D" w:rsidRDefault="00050887" w:rsidP="00F22FF0">
      <w:pPr>
        <w:ind w:left="66"/>
        <w:rPr>
          <w:bCs/>
        </w:rPr>
      </w:pPr>
    </w:p>
    <w:p w:rsidR="00050887" w:rsidRPr="00063C0D" w:rsidRDefault="00050887" w:rsidP="00B56D8B">
      <w:pPr>
        <w:rPr>
          <w:b/>
          <w:bCs/>
        </w:rPr>
      </w:pPr>
      <w:r w:rsidRPr="00063C0D">
        <w:rPr>
          <w:b/>
          <w:bCs/>
        </w:rPr>
        <w:t>Az érdemjegy kialakításának módja:</w:t>
      </w:r>
    </w:p>
    <w:p w:rsidR="00050887" w:rsidRPr="00063C0D" w:rsidRDefault="00050887" w:rsidP="007116E7">
      <w:pPr>
        <w:jc w:val="both"/>
      </w:pPr>
      <w:bookmarkStart w:id="2" w:name="_Hlk486263785"/>
      <w:r>
        <w:t>- a</w:t>
      </w:r>
      <w:r w:rsidRPr="00063C0D">
        <w:t xml:space="preserve"> félévi gyakorlati jegyet a beszámolók érdemjegyinek számtani átlaga határozza meg abban az esetben, ha minden bemutatott feladat elérte a legalább elégséges szintet. Amennyiben valamelyik próba elégtelen, akkor a félév is elégtelen gyakorlati jeggyel zárul. Elégtelen gyakorlati jegy javítása a Tanulmányi és vizsgaszabályzat szerint lehetséges.</w:t>
      </w:r>
    </w:p>
    <w:bookmarkEnd w:id="2"/>
    <w:p w:rsidR="00050887" w:rsidRPr="00063C0D" w:rsidRDefault="00050887" w:rsidP="009638AC">
      <w:pPr>
        <w:ind w:left="360"/>
        <w:jc w:val="both"/>
      </w:pPr>
    </w:p>
    <w:p w:rsidR="00050887" w:rsidRPr="00063C0D" w:rsidRDefault="00050887" w:rsidP="009638AC"/>
    <w:p w:rsidR="00050887" w:rsidRPr="00063C0D" w:rsidRDefault="00050887">
      <w:pPr>
        <w:spacing w:after="160" w:line="259" w:lineRule="auto"/>
        <w:rPr>
          <w:highlight w:val="green"/>
        </w:rPr>
      </w:pPr>
    </w:p>
    <w:sectPr w:rsidR="00050887" w:rsidRPr="00063C0D" w:rsidSect="00BE18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1A" w:rsidRDefault="000D501A" w:rsidP="007116E7">
      <w:r>
        <w:separator/>
      </w:r>
    </w:p>
  </w:endnote>
  <w:endnote w:type="continuationSeparator" w:id="0">
    <w:p w:rsidR="000D501A" w:rsidRDefault="000D501A" w:rsidP="0071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1A" w:rsidRDefault="000D501A" w:rsidP="007116E7">
      <w:r>
        <w:separator/>
      </w:r>
    </w:p>
  </w:footnote>
  <w:footnote w:type="continuationSeparator" w:id="0">
    <w:p w:rsidR="000D501A" w:rsidRDefault="000D501A" w:rsidP="00711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7382"/>
    <w:multiLevelType w:val="hybridMultilevel"/>
    <w:tmpl w:val="B1B041A8"/>
    <w:lvl w:ilvl="0" w:tplc="EA8EF3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3719A"/>
    <w:multiLevelType w:val="hybridMultilevel"/>
    <w:tmpl w:val="FC644902"/>
    <w:lvl w:ilvl="0" w:tplc="28743BEA">
      <w:start w:val="8"/>
      <w:numFmt w:val="bullet"/>
      <w:lvlText w:val="-"/>
      <w:lvlJc w:val="left"/>
      <w:pPr>
        <w:ind w:left="502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2DA"/>
    <w:rsid w:val="000105F2"/>
    <w:rsid w:val="000149B2"/>
    <w:rsid w:val="00042EE9"/>
    <w:rsid w:val="00050887"/>
    <w:rsid w:val="00063C0D"/>
    <w:rsid w:val="0008130D"/>
    <w:rsid w:val="00084869"/>
    <w:rsid w:val="00090EDD"/>
    <w:rsid w:val="000B2786"/>
    <w:rsid w:val="000C12F3"/>
    <w:rsid w:val="000C383D"/>
    <w:rsid w:val="000D501A"/>
    <w:rsid w:val="000D6C58"/>
    <w:rsid w:val="000F1C60"/>
    <w:rsid w:val="00126F08"/>
    <w:rsid w:val="00142AC0"/>
    <w:rsid w:val="00162D62"/>
    <w:rsid w:val="00171ECD"/>
    <w:rsid w:val="0019058C"/>
    <w:rsid w:val="00195A56"/>
    <w:rsid w:val="00195AE6"/>
    <w:rsid w:val="0019650F"/>
    <w:rsid w:val="001B3214"/>
    <w:rsid w:val="001C1527"/>
    <w:rsid w:val="001D1A07"/>
    <w:rsid w:val="001D1BDA"/>
    <w:rsid w:val="001E14F0"/>
    <w:rsid w:val="002004A2"/>
    <w:rsid w:val="002055BB"/>
    <w:rsid w:val="00210D4B"/>
    <w:rsid w:val="00215497"/>
    <w:rsid w:val="00233984"/>
    <w:rsid w:val="00247D90"/>
    <w:rsid w:val="00257502"/>
    <w:rsid w:val="00270BEC"/>
    <w:rsid w:val="00284282"/>
    <w:rsid w:val="00294D32"/>
    <w:rsid w:val="002B579A"/>
    <w:rsid w:val="002B5C1D"/>
    <w:rsid w:val="002B7295"/>
    <w:rsid w:val="002C2F97"/>
    <w:rsid w:val="002C3F38"/>
    <w:rsid w:val="002C5D8C"/>
    <w:rsid w:val="002E0CC3"/>
    <w:rsid w:val="002F4EA6"/>
    <w:rsid w:val="003176A9"/>
    <w:rsid w:val="00326318"/>
    <w:rsid w:val="00326582"/>
    <w:rsid w:val="00332C87"/>
    <w:rsid w:val="003518F8"/>
    <w:rsid w:val="0035351B"/>
    <w:rsid w:val="003540CE"/>
    <w:rsid w:val="00356D46"/>
    <w:rsid w:val="003762E5"/>
    <w:rsid w:val="003A52CC"/>
    <w:rsid w:val="003B1770"/>
    <w:rsid w:val="003D2E44"/>
    <w:rsid w:val="003D6238"/>
    <w:rsid w:val="0040160E"/>
    <w:rsid w:val="0040546B"/>
    <w:rsid w:val="004074BA"/>
    <w:rsid w:val="004457BD"/>
    <w:rsid w:val="0045581A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11335"/>
    <w:rsid w:val="00540E2B"/>
    <w:rsid w:val="0054601E"/>
    <w:rsid w:val="005502A0"/>
    <w:rsid w:val="00556461"/>
    <w:rsid w:val="00556CCB"/>
    <w:rsid w:val="00582941"/>
    <w:rsid w:val="005830C4"/>
    <w:rsid w:val="005920F6"/>
    <w:rsid w:val="0059491C"/>
    <w:rsid w:val="005A69F6"/>
    <w:rsid w:val="005D1418"/>
    <w:rsid w:val="005D1D63"/>
    <w:rsid w:val="005D2DE2"/>
    <w:rsid w:val="005F022C"/>
    <w:rsid w:val="00600FE4"/>
    <w:rsid w:val="0060322C"/>
    <w:rsid w:val="006130AB"/>
    <w:rsid w:val="00615DFA"/>
    <w:rsid w:val="00620160"/>
    <w:rsid w:val="00620949"/>
    <w:rsid w:val="00670416"/>
    <w:rsid w:val="006718ED"/>
    <w:rsid w:val="00675077"/>
    <w:rsid w:val="00676347"/>
    <w:rsid w:val="00681129"/>
    <w:rsid w:val="00681210"/>
    <w:rsid w:val="006A6328"/>
    <w:rsid w:val="006A7E72"/>
    <w:rsid w:val="006C71E3"/>
    <w:rsid w:val="006E2349"/>
    <w:rsid w:val="006F3F04"/>
    <w:rsid w:val="006F4924"/>
    <w:rsid w:val="007116E7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1E4E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0B1C"/>
    <w:rsid w:val="008E4ACA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4FBC"/>
    <w:rsid w:val="00A05B7A"/>
    <w:rsid w:val="00A15263"/>
    <w:rsid w:val="00A507DC"/>
    <w:rsid w:val="00A528F6"/>
    <w:rsid w:val="00A533DC"/>
    <w:rsid w:val="00A573A6"/>
    <w:rsid w:val="00A72CBA"/>
    <w:rsid w:val="00A73C97"/>
    <w:rsid w:val="00A81416"/>
    <w:rsid w:val="00A83407"/>
    <w:rsid w:val="00A905A2"/>
    <w:rsid w:val="00AA168C"/>
    <w:rsid w:val="00AA5F91"/>
    <w:rsid w:val="00AB678A"/>
    <w:rsid w:val="00AD2140"/>
    <w:rsid w:val="00AD2C10"/>
    <w:rsid w:val="00AD48D5"/>
    <w:rsid w:val="00AE0209"/>
    <w:rsid w:val="00AE50B6"/>
    <w:rsid w:val="00AE57C7"/>
    <w:rsid w:val="00AE69E1"/>
    <w:rsid w:val="00AF020B"/>
    <w:rsid w:val="00AF0F72"/>
    <w:rsid w:val="00B00960"/>
    <w:rsid w:val="00B1365A"/>
    <w:rsid w:val="00B3063D"/>
    <w:rsid w:val="00B47D25"/>
    <w:rsid w:val="00B54EA7"/>
    <w:rsid w:val="00B56D8B"/>
    <w:rsid w:val="00B57588"/>
    <w:rsid w:val="00B715B0"/>
    <w:rsid w:val="00B871BE"/>
    <w:rsid w:val="00B962BC"/>
    <w:rsid w:val="00B96C67"/>
    <w:rsid w:val="00BC12DA"/>
    <w:rsid w:val="00BC30A4"/>
    <w:rsid w:val="00BE18B6"/>
    <w:rsid w:val="00BE2BF9"/>
    <w:rsid w:val="00BF5FC2"/>
    <w:rsid w:val="00C138C3"/>
    <w:rsid w:val="00C14516"/>
    <w:rsid w:val="00C16A92"/>
    <w:rsid w:val="00C2361F"/>
    <w:rsid w:val="00C61BBD"/>
    <w:rsid w:val="00C61EAD"/>
    <w:rsid w:val="00C82300"/>
    <w:rsid w:val="00C84168"/>
    <w:rsid w:val="00CC1331"/>
    <w:rsid w:val="00CC543F"/>
    <w:rsid w:val="00CE0EF9"/>
    <w:rsid w:val="00CE3990"/>
    <w:rsid w:val="00CF3499"/>
    <w:rsid w:val="00D007A3"/>
    <w:rsid w:val="00D11C93"/>
    <w:rsid w:val="00D226BC"/>
    <w:rsid w:val="00D26110"/>
    <w:rsid w:val="00D31F61"/>
    <w:rsid w:val="00D33801"/>
    <w:rsid w:val="00D46F84"/>
    <w:rsid w:val="00D47C44"/>
    <w:rsid w:val="00D53274"/>
    <w:rsid w:val="00D552CE"/>
    <w:rsid w:val="00D568FE"/>
    <w:rsid w:val="00D635C7"/>
    <w:rsid w:val="00D676D6"/>
    <w:rsid w:val="00D705FC"/>
    <w:rsid w:val="00D718A1"/>
    <w:rsid w:val="00D84144"/>
    <w:rsid w:val="00D95601"/>
    <w:rsid w:val="00DA4915"/>
    <w:rsid w:val="00DA4B5C"/>
    <w:rsid w:val="00DB5731"/>
    <w:rsid w:val="00DB5AB6"/>
    <w:rsid w:val="00DB5BC6"/>
    <w:rsid w:val="00DC12E9"/>
    <w:rsid w:val="00DC3CBD"/>
    <w:rsid w:val="00DE4466"/>
    <w:rsid w:val="00DE7018"/>
    <w:rsid w:val="00DF37B0"/>
    <w:rsid w:val="00E234E7"/>
    <w:rsid w:val="00E24D93"/>
    <w:rsid w:val="00E26486"/>
    <w:rsid w:val="00E30581"/>
    <w:rsid w:val="00E34AE3"/>
    <w:rsid w:val="00E4769D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153D"/>
    <w:rsid w:val="00ED5D72"/>
    <w:rsid w:val="00EE532E"/>
    <w:rsid w:val="00F00739"/>
    <w:rsid w:val="00F0169A"/>
    <w:rsid w:val="00F0523A"/>
    <w:rsid w:val="00F22FF0"/>
    <w:rsid w:val="00F42BDA"/>
    <w:rsid w:val="00F53842"/>
    <w:rsid w:val="00F667AF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9F112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F112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F1124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rsid w:val="007116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7116E7"/>
    <w:rPr>
      <w:rFonts w:eastAsia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7116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116E7"/>
    <w:rPr>
      <w:rFonts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1083</Words>
  <Characters>7474</Characters>
  <Application>Microsoft Office Word</Application>
  <DocSecurity>0</DocSecurity>
  <Lines>62</Lines>
  <Paragraphs>17</Paragraphs>
  <ScaleCrop>false</ScaleCrop>
  <Company>Microsoft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NAPPALI TAGOZAT – gyakorlati jegy</dc:title>
  <dc:creator>acsi</dc:creator>
  <cp:lastModifiedBy>Timi</cp:lastModifiedBy>
  <cp:revision>2</cp:revision>
  <dcterms:created xsi:type="dcterms:W3CDTF">2017-09-06T08:57:00Z</dcterms:created>
  <dcterms:modified xsi:type="dcterms:W3CDTF">2017-09-06T08:57:00Z</dcterms:modified>
</cp:coreProperties>
</file>