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C9277B" w:rsidP="00AE0209">
      <w:r>
        <w:rPr>
          <w:b/>
        </w:rPr>
        <w:t>TNB 2130</w:t>
      </w:r>
      <w:r w:rsidR="00102A9B">
        <w:rPr>
          <w:b/>
        </w:rPr>
        <w:t xml:space="preserve"> </w:t>
      </w:r>
      <w:proofErr w:type="spellStart"/>
      <w:r>
        <w:rPr>
          <w:b/>
        </w:rPr>
        <w:t>Sportrekreáció</w:t>
      </w:r>
      <w:proofErr w:type="spellEnd"/>
      <w:r>
        <w:rPr>
          <w:b/>
        </w:rPr>
        <w:t xml:space="preserve"> és szabadidősportok II.</w:t>
      </w:r>
    </w:p>
    <w:p w:rsidR="00A573A6" w:rsidRPr="009A4485" w:rsidRDefault="00A573A6" w:rsidP="00A573A6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Pr="00AE223F" w:rsidRDefault="001C1527" w:rsidP="00AE223F">
      <w:pPr>
        <w:pStyle w:val="Listaszerbekezds"/>
        <w:numPr>
          <w:ilvl w:val="0"/>
          <w:numId w:val="26"/>
        </w:numPr>
      </w:pPr>
      <w:r w:rsidRPr="00AE223F">
        <w:rPr>
          <w:bCs/>
        </w:rPr>
        <w:t>hét</w:t>
      </w:r>
      <w:r w:rsidR="00132479" w:rsidRPr="00AE223F">
        <w:rPr>
          <w:bCs/>
        </w:rPr>
        <w:t xml:space="preserve">: </w:t>
      </w:r>
      <w:r w:rsidR="00AE223F">
        <w:t xml:space="preserve">Az </w:t>
      </w:r>
      <w:proofErr w:type="spellStart"/>
      <w:r w:rsidR="00AE223F">
        <w:t>outdoor</w:t>
      </w:r>
      <w:proofErr w:type="spellEnd"/>
      <w:r w:rsidR="00AE223F">
        <w:t xml:space="preserve"> sportok megje</w:t>
      </w:r>
      <w:r w:rsidR="00C9277B">
        <w:t>lenése a fejlett társadalmakban</w:t>
      </w:r>
    </w:p>
    <w:p w:rsidR="00132479" w:rsidRDefault="00C9277B" w:rsidP="00132479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 Az extrémsportok</w:t>
      </w:r>
    </w:p>
    <w:p w:rsidR="00132479" w:rsidRDefault="00F04DA4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 xml:space="preserve">hét: </w:t>
      </w:r>
      <w:r>
        <w:t>Személyiségfejlesztő és csapatösszetartó tréningek</w:t>
      </w:r>
    </w:p>
    <w:p w:rsidR="00132479" w:rsidRDefault="00132479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 xml:space="preserve">hét: </w:t>
      </w:r>
      <w:r w:rsidR="00923171">
        <w:t>Túlélőprogramok a természethez visszakerülés jegyében</w:t>
      </w:r>
      <w:r w:rsidR="00F26DC2">
        <w:t>.</w:t>
      </w:r>
    </w:p>
    <w:p w:rsidR="00D9726E" w:rsidRDefault="00983086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 xml:space="preserve">hét: A </w:t>
      </w:r>
      <w:proofErr w:type="spellStart"/>
      <w:r>
        <w:t>Challenge</w:t>
      </w:r>
      <w:proofErr w:type="spellEnd"/>
      <w:r>
        <w:t xml:space="preserve"> programok</w:t>
      </w:r>
      <w:r w:rsidR="00F26DC2">
        <w:t>.</w:t>
      </w:r>
    </w:p>
    <w:p w:rsidR="00D9726E" w:rsidRPr="0087478E" w:rsidRDefault="00D9726E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 xml:space="preserve">hét: </w:t>
      </w:r>
      <w:r w:rsidR="00F26DC2">
        <w:t>Az extrémsportok megjelenése a rekreációban. Élmény, adrenalin.</w:t>
      </w:r>
    </w:p>
    <w:p w:rsidR="00FF7FB7" w:rsidRDefault="001C1527" w:rsidP="001C1527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 w:rsidR="00F26DC2">
        <w:rPr>
          <w:bCs/>
        </w:rPr>
        <w:t xml:space="preserve">: A </w:t>
      </w:r>
      <w:r w:rsidR="00F26DC2">
        <w:t xml:space="preserve">korszerű helymeghatározás. A GPS. A </w:t>
      </w:r>
      <w:proofErr w:type="spellStart"/>
      <w:r w:rsidR="00F26DC2">
        <w:t>Geocathing</w:t>
      </w:r>
      <w:proofErr w:type="spellEnd"/>
      <w:r w:rsidR="00F26DC2">
        <w:t>.</w:t>
      </w:r>
    </w:p>
    <w:p w:rsidR="000D2081" w:rsidRDefault="00D75846" w:rsidP="000D2081">
      <w:pPr>
        <w:pStyle w:val="Cmsor5"/>
        <w:numPr>
          <w:ilvl w:val="0"/>
          <w:numId w:val="26"/>
        </w:numPr>
      </w:pPr>
      <w:r>
        <w:rPr>
          <w:bCs/>
        </w:rPr>
        <w:t xml:space="preserve">hét: </w:t>
      </w:r>
      <w:r w:rsidR="00F26DC2">
        <w:rPr>
          <w:bCs/>
        </w:rPr>
        <w:t xml:space="preserve">A </w:t>
      </w:r>
      <w:r w:rsidR="000D2081">
        <w:t xml:space="preserve">Extrémsportok repertoárja: DVD lejátszás (hegymászás, jégmászás, ejtőernyő, </w:t>
      </w:r>
      <w:proofErr w:type="spellStart"/>
      <w:r w:rsidR="000D2081">
        <w:t>via</w:t>
      </w:r>
      <w:proofErr w:type="spellEnd"/>
      <w:r w:rsidR="000D2081">
        <w:t xml:space="preserve"> </w:t>
      </w:r>
      <w:proofErr w:type="spellStart"/>
      <w:r w:rsidR="000D2081">
        <w:t>ferrata</w:t>
      </w:r>
      <w:proofErr w:type="spellEnd"/>
      <w:r w:rsidR="000D2081">
        <w:t xml:space="preserve">, kanyoning, hullámlovaglás, BASE </w:t>
      </w:r>
      <w:proofErr w:type="spellStart"/>
      <w:r w:rsidR="000D2081">
        <w:t>jump</w:t>
      </w:r>
      <w:proofErr w:type="spellEnd"/>
      <w:r w:rsidR="000D2081">
        <w:t>, stb.</w:t>
      </w:r>
    </w:p>
    <w:p w:rsidR="001C1527" w:rsidRDefault="000D2081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 xml:space="preserve">hét: </w:t>
      </w:r>
      <w:r w:rsidR="007C106E">
        <w:rPr>
          <w:bCs/>
        </w:rPr>
        <w:t>Kerékpár óra – felkészülés a Nyíregyháza – Tokaj gyakorlati órára</w:t>
      </w:r>
    </w:p>
    <w:p w:rsidR="00AD7D4B" w:rsidRDefault="00FF7FB7" w:rsidP="001C1527">
      <w:pPr>
        <w:pStyle w:val="Listaszerbekezds"/>
        <w:numPr>
          <w:ilvl w:val="0"/>
          <w:numId w:val="26"/>
        </w:numPr>
        <w:rPr>
          <w:bCs/>
        </w:rPr>
      </w:pPr>
      <w:r w:rsidRPr="00AD7D4B">
        <w:rPr>
          <w:bCs/>
        </w:rPr>
        <w:t xml:space="preserve">hét: </w:t>
      </w:r>
      <w:r w:rsidR="00AD7D4B">
        <w:rPr>
          <w:bCs/>
        </w:rPr>
        <w:t>Kerékpár óra – felkészülés a Nyíregyháza – Tokaj gyakorlati órára</w:t>
      </w:r>
      <w:r w:rsidR="00AD7D4B" w:rsidRPr="00AD7D4B">
        <w:rPr>
          <w:bCs/>
        </w:rPr>
        <w:t xml:space="preserve"> </w:t>
      </w:r>
    </w:p>
    <w:p w:rsidR="00AD7D4B" w:rsidRDefault="00FF7FB7" w:rsidP="00AD7D4B">
      <w:pPr>
        <w:pStyle w:val="Listaszerbekezds"/>
        <w:numPr>
          <w:ilvl w:val="0"/>
          <w:numId w:val="26"/>
        </w:numPr>
        <w:rPr>
          <w:bCs/>
        </w:rPr>
      </w:pPr>
      <w:r w:rsidRPr="00AD7D4B">
        <w:rPr>
          <w:bCs/>
        </w:rPr>
        <w:t xml:space="preserve">hét: </w:t>
      </w:r>
      <w:r w:rsidR="00AD7D4B">
        <w:rPr>
          <w:bCs/>
        </w:rPr>
        <w:t xml:space="preserve">Nyíregyháza – Tokaj </w:t>
      </w:r>
      <w:r w:rsidR="00F243A5">
        <w:rPr>
          <w:bCs/>
        </w:rPr>
        <w:t>kerékpártúra</w:t>
      </w:r>
      <w:r w:rsidR="00AD7D4B" w:rsidRPr="00AD7D4B">
        <w:rPr>
          <w:bCs/>
        </w:rPr>
        <w:t xml:space="preserve"> </w:t>
      </w:r>
    </w:p>
    <w:p w:rsidR="001C1527" w:rsidRPr="00AD7D4B" w:rsidRDefault="00F243A5" w:rsidP="00AD7D4B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 Évzáró ZH</w:t>
      </w:r>
    </w:p>
    <w:p w:rsidR="005F25CF" w:rsidRDefault="00AD7D4B" w:rsidP="00276B3A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 xml:space="preserve">hét: </w:t>
      </w:r>
      <w:r w:rsidR="00F243A5">
        <w:rPr>
          <w:bCs/>
        </w:rPr>
        <w:t>Javítási lehetőség az elégtelent írók számára</w:t>
      </w:r>
      <w:r>
        <w:rPr>
          <w:bCs/>
        </w:rPr>
        <w:t xml:space="preserve"> </w:t>
      </w:r>
    </w:p>
    <w:p w:rsidR="005F25CF" w:rsidRPr="00276B3A" w:rsidRDefault="005F25CF" w:rsidP="00276B3A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</w:t>
      </w:r>
      <w:r w:rsidR="00F243A5">
        <w:rPr>
          <w:bCs/>
        </w:rPr>
        <w:t xml:space="preserve"> </w:t>
      </w:r>
      <w:r w:rsidR="00AD7D4B">
        <w:rPr>
          <w:bCs/>
        </w:rPr>
        <w:t>Nyíregyháza – Tokaj kerékpártúra esőnapja – gyakorlati jegy megajánlás</w:t>
      </w:r>
    </w:p>
    <w:p w:rsidR="001C1527" w:rsidRPr="0087478E" w:rsidRDefault="001C1527" w:rsidP="001C1527">
      <w:pPr>
        <w:ind w:left="10"/>
        <w:rPr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836AE6" w:rsidP="00A573A6">
      <w:pPr>
        <w:numPr>
          <w:ilvl w:val="0"/>
          <w:numId w:val="1"/>
        </w:numPr>
        <w:jc w:val="both"/>
      </w:pPr>
      <w:r>
        <w:t>A</w:t>
      </w:r>
      <w:r w:rsidR="00A573A6" w:rsidRPr="009A4485">
        <w:t xml:space="preserve"> foglalkozásokon a részvétel kötelező. A félévi hiányzás megengedhető mértéke </w:t>
      </w:r>
      <w:r w:rsidR="00B871BE">
        <w:t xml:space="preserve">teljes idejű képzésben </w:t>
      </w:r>
      <w:bookmarkStart w:id="0" w:name="_GoBack"/>
      <w:bookmarkEnd w:id="0"/>
      <w:r w:rsidR="00A573A6" w:rsidRPr="009A4485">
        <w:t xml:space="preserve">a tantárgy heti </w:t>
      </w:r>
      <w:r w:rsidR="008F5AC3" w:rsidRPr="009A4485">
        <w:t>kontaktóraszámának</w:t>
      </w:r>
      <w:r w:rsidR="00A573A6" w:rsidRPr="009A4485">
        <w:t xml:space="preserve">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9638AC" w:rsidRPr="009A4485" w:rsidRDefault="009638AC" w:rsidP="009638AC">
      <w:pPr>
        <w:jc w:val="both"/>
        <w:rPr>
          <w:b/>
        </w:rPr>
      </w:pPr>
    </w:p>
    <w:p w:rsidR="00AD2140" w:rsidRPr="009A4485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9638AC" w:rsidRPr="00AD7D4B" w:rsidRDefault="00AD7D4B" w:rsidP="004457BD">
      <w:pPr>
        <w:pStyle w:val="Listaszerbekezds"/>
        <w:numPr>
          <w:ilvl w:val="0"/>
          <w:numId w:val="11"/>
        </w:numPr>
        <w:ind w:left="426"/>
        <w:rPr>
          <w:i/>
          <w:color w:val="0070C0"/>
        </w:rPr>
      </w:pPr>
      <w:bookmarkStart w:id="1" w:name="_Hlk486263346"/>
      <w:r>
        <w:t>egy</w:t>
      </w:r>
      <w:r w:rsidR="000A3024">
        <w:t xml:space="preserve"> írásbeli beszámoló</w:t>
      </w:r>
    </w:p>
    <w:p w:rsidR="00AD7D4B" w:rsidRPr="0059491C" w:rsidRDefault="00AD7D4B" w:rsidP="004457BD">
      <w:pPr>
        <w:pStyle w:val="Listaszerbekezds"/>
        <w:numPr>
          <w:ilvl w:val="0"/>
          <w:numId w:val="11"/>
        </w:numPr>
        <w:ind w:left="426"/>
        <w:rPr>
          <w:i/>
          <w:color w:val="0070C0"/>
        </w:rPr>
      </w:pPr>
      <w:r>
        <w:t>egy gyakorlati követelmény - kerékpártúra</w:t>
      </w:r>
    </w:p>
    <w:bookmarkEnd w:id="1"/>
    <w:p w:rsidR="0076368B" w:rsidRDefault="0076368B" w:rsidP="009638AC">
      <w:pPr>
        <w:rPr>
          <w:b/>
          <w:bCs/>
          <w:i/>
        </w:rPr>
      </w:pPr>
    </w:p>
    <w:p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6F4924" w:rsidRPr="00AD7D4B" w:rsidRDefault="000A3024" w:rsidP="00AD7D4B">
      <w:pPr>
        <w:numPr>
          <w:ilvl w:val="0"/>
          <w:numId w:val="1"/>
        </w:numPr>
        <w:ind w:left="360"/>
        <w:contextualSpacing/>
        <w:jc w:val="both"/>
        <w:rPr>
          <w:b/>
          <w:bCs/>
        </w:rPr>
      </w:pPr>
      <w:bookmarkStart w:id="2" w:name="_Hlk486263562"/>
      <w:r w:rsidRPr="00D9726E">
        <w:t>A</w:t>
      </w:r>
      <w:r w:rsidR="00AD7D4B">
        <w:t>ZH</w:t>
      </w:r>
      <w:r w:rsidR="00D9726E" w:rsidRPr="00D9726E">
        <w:t xml:space="preserve"> dolgozat 51% alatti teljesítménye a tantárgy félévi érvénytelenségét vonja maga után.</w:t>
      </w:r>
    </w:p>
    <w:bookmarkEnd w:id="2"/>
    <w:p w:rsidR="00AA168C" w:rsidRPr="00681129" w:rsidRDefault="00AA168C" w:rsidP="008462E7">
      <w:pPr>
        <w:contextualSpacing/>
        <w:jc w:val="both"/>
        <w:rPr>
          <w:b/>
          <w:bCs/>
        </w:rPr>
      </w:pPr>
    </w:p>
    <w:p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D9726E" w:rsidRDefault="00D9726E" w:rsidP="00D9726E">
      <w:pPr>
        <w:jc w:val="both"/>
      </w:pPr>
      <w:bookmarkStart w:id="3" w:name="_Hlk486263785"/>
      <w:r w:rsidRPr="00D9726E">
        <w:t>A félévi gyakorlati jegyet</w:t>
      </w:r>
      <w:r w:rsidR="00F70EC3" w:rsidRPr="00D9726E">
        <w:t xml:space="preserve"> </w:t>
      </w:r>
      <w:r w:rsidR="009638AC" w:rsidRPr="00D9726E">
        <w:t xml:space="preserve">a </w:t>
      </w:r>
      <w:r w:rsidR="00793543" w:rsidRPr="00D9726E">
        <w:t>zárthelyi</w:t>
      </w:r>
      <w:r w:rsidR="009638AC" w:rsidRPr="00D9726E">
        <w:t xml:space="preserve"> dolgozat </w:t>
      </w:r>
      <w:r w:rsidR="00AD7D4B">
        <w:t>érdemjegye és a gyakorlati követelmény teljesítése</w:t>
      </w:r>
      <w:r w:rsidR="008462E7" w:rsidRPr="00D9726E">
        <w:t xml:space="preserve"> </w:t>
      </w:r>
      <w:r w:rsidR="009638AC" w:rsidRPr="00D9726E">
        <w:t xml:space="preserve">határozza meg. </w:t>
      </w:r>
      <w:r>
        <w:t xml:space="preserve">A legkisebb számtani érték: elégséges (2). </w:t>
      </w:r>
      <w:r w:rsidR="009638AC" w:rsidRPr="00D9726E">
        <w:t xml:space="preserve">Amennyiben </w:t>
      </w:r>
      <w:r w:rsidR="0076368B" w:rsidRPr="00D9726E">
        <w:t>a</w:t>
      </w:r>
      <w:r w:rsidR="009638AC" w:rsidRPr="00D9726E">
        <w:t xml:space="preserve"> </w:t>
      </w:r>
      <w:r w:rsidR="00E65362" w:rsidRPr="00D9726E">
        <w:t>zárthelyi</w:t>
      </w:r>
      <w:r w:rsidR="009638AC" w:rsidRPr="00D9726E">
        <w:t xml:space="preserve"> dolgoz</w:t>
      </w:r>
      <w:r>
        <w:t xml:space="preserve">at elégtelen </w:t>
      </w:r>
      <w:r w:rsidR="009638AC" w:rsidRPr="00D9726E">
        <w:t xml:space="preserve">a félév </w:t>
      </w:r>
      <w:r w:rsidR="00AD7D4B">
        <w:t xml:space="preserve">végén egy javítási lehetőség adott, de ha ez is </w:t>
      </w:r>
      <w:r w:rsidR="009638AC" w:rsidRPr="00D9726E">
        <w:t>elégtelen</w:t>
      </w:r>
      <w:r w:rsidR="00AD7D4B">
        <w:t>, akkor</w:t>
      </w:r>
      <w:r w:rsidR="009638AC" w:rsidRPr="00D9726E">
        <w:t xml:space="preserve"> </w:t>
      </w:r>
      <w:r w:rsidR="00AD7D4B">
        <w:t xml:space="preserve">elégtelen (1) </w:t>
      </w:r>
      <w:r w:rsidR="009638AC" w:rsidRPr="00D9726E">
        <w:t>gyakorlati jeggyel zárul. Elégtelen gyakorlati jegy javítá</w:t>
      </w:r>
      <w:r w:rsidR="00DB5731" w:rsidRPr="00D9726E">
        <w:t xml:space="preserve">sa </w:t>
      </w:r>
      <w:r w:rsidR="007C23AD" w:rsidRPr="00D9726E">
        <w:t>a Tanulmányi és v</w:t>
      </w:r>
      <w:r w:rsidR="009638AC" w:rsidRPr="00D9726E">
        <w:t xml:space="preserve">izsgaszabályzat szerint </w:t>
      </w:r>
      <w:r w:rsidR="00DB5731" w:rsidRPr="00D9726E">
        <w:t>lehetséges</w:t>
      </w:r>
      <w:r w:rsidR="009638AC" w:rsidRPr="00D9726E">
        <w:t>.</w:t>
      </w:r>
    </w:p>
    <w:bookmarkEnd w:id="3"/>
    <w:p w:rsidR="00DB5731" w:rsidRPr="00D9726E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F7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A3024"/>
    <w:rsid w:val="000B2786"/>
    <w:rsid w:val="000C12F3"/>
    <w:rsid w:val="000C383D"/>
    <w:rsid w:val="000D2081"/>
    <w:rsid w:val="000D66AD"/>
    <w:rsid w:val="000F1C60"/>
    <w:rsid w:val="00102A9B"/>
    <w:rsid w:val="00132479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6B3A"/>
    <w:rsid w:val="00294D32"/>
    <w:rsid w:val="002B579A"/>
    <w:rsid w:val="002B7295"/>
    <w:rsid w:val="002C2F97"/>
    <w:rsid w:val="002C3F38"/>
    <w:rsid w:val="002C5D8C"/>
    <w:rsid w:val="002D36D8"/>
    <w:rsid w:val="002F4388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A4868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5F25CF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B620C"/>
    <w:rsid w:val="007C106E"/>
    <w:rsid w:val="007C23AD"/>
    <w:rsid w:val="00801667"/>
    <w:rsid w:val="00836AE6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5AC3"/>
    <w:rsid w:val="008F6213"/>
    <w:rsid w:val="009124F0"/>
    <w:rsid w:val="00923171"/>
    <w:rsid w:val="009638AC"/>
    <w:rsid w:val="009729E7"/>
    <w:rsid w:val="00981D14"/>
    <w:rsid w:val="00983086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D7D4B"/>
    <w:rsid w:val="00AE0209"/>
    <w:rsid w:val="00AE223F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277B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5846"/>
    <w:rsid w:val="00D84144"/>
    <w:rsid w:val="00D9726E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41DD2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4DA4"/>
    <w:rsid w:val="00F0523A"/>
    <w:rsid w:val="00F22FF0"/>
    <w:rsid w:val="00F243A5"/>
    <w:rsid w:val="00F26DC2"/>
    <w:rsid w:val="00F42BDA"/>
    <w:rsid w:val="00F53842"/>
    <w:rsid w:val="00F70EC3"/>
    <w:rsid w:val="00F77564"/>
    <w:rsid w:val="00F850B2"/>
    <w:rsid w:val="00FA1DE4"/>
    <w:rsid w:val="00FA4420"/>
    <w:rsid w:val="00FC0C66"/>
    <w:rsid w:val="00FD422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0D2081"/>
    <w:pPr>
      <w:keepNext/>
      <w:outlineLvl w:val="4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5Char">
    <w:name w:val="Címsor 5 Char"/>
    <w:basedOn w:val="Bekezdsalapbettpusa"/>
    <w:link w:val="Cmsor5"/>
    <w:rsid w:val="000D2081"/>
    <w:rPr>
      <w:rFonts w:eastAsia="Times New Roman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Seregi Ernő</cp:lastModifiedBy>
  <cp:revision>13</cp:revision>
  <dcterms:created xsi:type="dcterms:W3CDTF">2018-01-30T16:42:00Z</dcterms:created>
  <dcterms:modified xsi:type="dcterms:W3CDTF">2018-01-30T17:03:00Z</dcterms:modified>
</cp:coreProperties>
</file>