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A6" w:rsidRPr="00950D02" w:rsidRDefault="00A573A6" w:rsidP="00A573A6"/>
    <w:p w:rsidR="001B61EA" w:rsidRDefault="005B6B6D" w:rsidP="00950D02">
      <w:pPr>
        <w:jc w:val="center"/>
        <w:rPr>
          <w:b/>
        </w:rPr>
      </w:pPr>
      <w:r w:rsidRPr="00950D02">
        <w:rPr>
          <w:b/>
        </w:rPr>
        <w:t xml:space="preserve">Tantárgyi tematika és félévi követelményrendszer: </w:t>
      </w:r>
    </w:p>
    <w:p w:rsidR="005B6B6D" w:rsidRDefault="005B6B6D" w:rsidP="00950D02">
      <w:pPr>
        <w:jc w:val="center"/>
        <w:rPr>
          <w:rStyle w:val="tablerowdata"/>
          <w:b/>
        </w:rPr>
      </w:pPr>
      <w:r w:rsidRPr="00950D02">
        <w:rPr>
          <w:rStyle w:val="tablerowdata"/>
          <w:b/>
        </w:rPr>
        <w:t>Torna</w:t>
      </w:r>
      <w:r w:rsidR="001B61EA">
        <w:rPr>
          <w:rStyle w:val="tablerowdata"/>
          <w:b/>
        </w:rPr>
        <w:t xml:space="preserve"> elmélete és szakmódszertana</w:t>
      </w:r>
      <w:r w:rsidRPr="00950D02">
        <w:rPr>
          <w:rStyle w:val="tablerowdata"/>
          <w:b/>
        </w:rPr>
        <w:t xml:space="preserve"> I. </w:t>
      </w:r>
      <w:r w:rsidR="001B61EA">
        <w:rPr>
          <w:rStyle w:val="tablerowdata"/>
          <w:b/>
        </w:rPr>
        <w:t>MTN1103</w:t>
      </w:r>
    </w:p>
    <w:p w:rsidR="00E30E0F" w:rsidRPr="00950D02" w:rsidRDefault="00E30E0F" w:rsidP="00950D02">
      <w:pPr>
        <w:jc w:val="center"/>
        <w:rPr>
          <w:b/>
        </w:rPr>
      </w:pPr>
    </w:p>
    <w:p w:rsidR="00042EE9" w:rsidRPr="00950D02" w:rsidRDefault="00042EE9" w:rsidP="001C1527">
      <w:pPr>
        <w:ind w:left="709" w:hanging="699"/>
        <w:rPr>
          <w:b/>
          <w:bCs/>
        </w:rPr>
      </w:pPr>
    </w:p>
    <w:p w:rsidR="001C1527" w:rsidRPr="00950D02" w:rsidRDefault="001C1527" w:rsidP="001C1527">
      <w:pPr>
        <w:ind w:left="709" w:hanging="699"/>
        <w:rPr>
          <w:bCs/>
        </w:rPr>
      </w:pPr>
      <w:r w:rsidRPr="00950D02">
        <w:rPr>
          <w:bCs/>
        </w:rPr>
        <w:t>Féléves tematika:</w:t>
      </w:r>
    </w:p>
    <w:p w:rsidR="005B6B6D" w:rsidRPr="00950D02" w:rsidRDefault="006A1973" w:rsidP="006A1973">
      <w:r>
        <w:t>1</w:t>
      </w:r>
      <w:proofErr w:type="gramStart"/>
      <w:r>
        <w:t>.</w:t>
      </w:r>
      <w:r w:rsidR="00B52E61">
        <w:t>konzultáció</w:t>
      </w:r>
      <w:proofErr w:type="gramEnd"/>
      <w:r w:rsidR="005B6B6D" w:rsidRPr="00950D02">
        <w:t>:  Követelmények és a kötelező és ajánlott szakirodalom ismertetése.</w:t>
      </w:r>
      <w:r w:rsidR="00B52E61">
        <w:t xml:space="preserve"> Előkészítő- és célgyakorlatok a torna oktatásához. Talajon általános iskolai alapelemek oktatásmódszertana, gurulóátfordulás előre, hátra, repülőátfordulás előre, </w:t>
      </w:r>
      <w:proofErr w:type="spellStart"/>
      <w:r w:rsidR="00B52E61">
        <w:t>előreszaltó</w:t>
      </w:r>
      <w:proofErr w:type="spellEnd"/>
      <w:r w:rsidR="00B52E61">
        <w:t xml:space="preserve">, a </w:t>
      </w:r>
      <w:proofErr w:type="spellStart"/>
      <w:r w:rsidR="00B52E61">
        <w:t>minitramp</w:t>
      </w:r>
      <w:proofErr w:type="spellEnd"/>
      <w:r w:rsidR="00B52E61">
        <w:t xml:space="preserve"> használatának oktatásmódszertana.</w:t>
      </w:r>
    </w:p>
    <w:p w:rsidR="00B52E61" w:rsidRDefault="00B52E61" w:rsidP="005B6B6D"/>
    <w:p w:rsidR="00CA2651" w:rsidRDefault="005B6B6D" w:rsidP="005B6B6D">
      <w:r w:rsidRPr="00950D02">
        <w:t xml:space="preserve">2. </w:t>
      </w:r>
      <w:r w:rsidR="00CA2651">
        <w:t>konzultáció</w:t>
      </w:r>
      <w:r w:rsidRPr="00950D02">
        <w:t>:</w:t>
      </w:r>
      <w:r w:rsidR="00CA2651">
        <w:t xml:space="preserve"> Motoros képességek fejlesztése a torna mozgásanyagával. Fejállás és </w:t>
      </w:r>
      <w:proofErr w:type="spellStart"/>
      <w:r w:rsidR="00CA2651">
        <w:t>fejenátfordulás</w:t>
      </w:r>
      <w:proofErr w:type="spellEnd"/>
      <w:r w:rsidR="00CA2651">
        <w:t xml:space="preserve"> oktatása, segítségadása. </w:t>
      </w:r>
    </w:p>
    <w:p w:rsidR="00CA2651" w:rsidRPr="00950D02" w:rsidRDefault="00CA2651" w:rsidP="005B6B6D"/>
    <w:p w:rsidR="00502BEC" w:rsidRPr="00950D02" w:rsidRDefault="005B6B6D" w:rsidP="00CA2651">
      <w:r w:rsidRPr="00950D02">
        <w:t>3</w:t>
      </w:r>
      <w:r w:rsidR="00CA2651">
        <w:t>.</w:t>
      </w:r>
      <w:r w:rsidRPr="00950D02">
        <w:t xml:space="preserve"> </w:t>
      </w:r>
      <w:r w:rsidR="00CA2651">
        <w:t>konzultáció</w:t>
      </w:r>
      <w:r w:rsidRPr="00950D02">
        <w:t xml:space="preserve">: </w:t>
      </w:r>
      <w:r w:rsidR="00CA2651">
        <w:t xml:space="preserve">Tartásos és mozgásos elemek szakkifejezései. </w:t>
      </w:r>
    </w:p>
    <w:p w:rsidR="005B6B6D" w:rsidRPr="00950D02" w:rsidRDefault="005B6B6D" w:rsidP="005B6B6D"/>
    <w:p w:rsidR="00CA2651" w:rsidRDefault="005B6B6D" w:rsidP="005B6B6D">
      <w:r w:rsidRPr="00950D02">
        <w:t xml:space="preserve">4. </w:t>
      </w:r>
      <w:r w:rsidR="00CA2651">
        <w:t>konzultáció</w:t>
      </w:r>
      <w:r w:rsidRPr="00950D02">
        <w:t>:</w:t>
      </w:r>
      <w:r w:rsidR="00CA2651">
        <w:t xml:space="preserve"> Zárthelyi dolgozat tartásos és mozgásos elemek szakkifejezéseiből. </w:t>
      </w:r>
      <w:r w:rsidRPr="00950D02">
        <w:t xml:space="preserve"> </w:t>
      </w:r>
      <w:r w:rsidR="00CA2651">
        <w:t xml:space="preserve">Kézállás, </w:t>
      </w:r>
      <w:proofErr w:type="spellStart"/>
      <w:r w:rsidR="00CA2651">
        <w:t>kézenátfordulás</w:t>
      </w:r>
      <w:proofErr w:type="spellEnd"/>
      <w:r w:rsidR="00CA2651">
        <w:t xml:space="preserve">, </w:t>
      </w:r>
      <w:proofErr w:type="spellStart"/>
      <w:r w:rsidR="00CA2651">
        <w:t>kézenátfordulás</w:t>
      </w:r>
      <w:proofErr w:type="spellEnd"/>
      <w:r w:rsidR="00CA2651">
        <w:t xml:space="preserve"> oldalt, </w:t>
      </w:r>
      <w:proofErr w:type="spellStart"/>
      <w:r w:rsidR="00CA2651">
        <w:t>rundel</w:t>
      </w:r>
      <w:proofErr w:type="spellEnd"/>
      <w:r w:rsidR="00CA2651">
        <w:t>, oktatása.</w:t>
      </w:r>
    </w:p>
    <w:p w:rsidR="005B6B6D" w:rsidRPr="00950D02" w:rsidRDefault="005B6B6D" w:rsidP="005B6B6D">
      <w:pPr>
        <w:pStyle w:val="Listaszerbekezds"/>
        <w:ind w:left="370"/>
        <w:jc w:val="both"/>
      </w:pPr>
    </w:p>
    <w:p w:rsidR="00CA2651" w:rsidRDefault="005B6B6D" w:rsidP="00502BEC">
      <w:r w:rsidRPr="00950D02">
        <w:t xml:space="preserve">5. </w:t>
      </w:r>
      <w:r w:rsidR="00CA2651">
        <w:t>konzultáció</w:t>
      </w:r>
      <w:r w:rsidRPr="00950D02">
        <w:t xml:space="preserve">: </w:t>
      </w:r>
      <w:r w:rsidR="00CA2651">
        <w:t>Zárthelyi dolgozat.</w:t>
      </w:r>
    </w:p>
    <w:p w:rsidR="00CA2651" w:rsidRDefault="00CA2651" w:rsidP="00502BEC"/>
    <w:p w:rsidR="00A573A6" w:rsidRPr="00950D02" w:rsidRDefault="00A573A6" w:rsidP="00A573A6">
      <w:pPr>
        <w:ind w:left="709" w:hanging="699"/>
        <w:rPr>
          <w:bCs/>
        </w:rPr>
      </w:pPr>
      <w:r w:rsidRPr="00950D02">
        <w:rPr>
          <w:bCs/>
        </w:rPr>
        <w:t>A foglalkozásokon történő részvétel:</w:t>
      </w:r>
    </w:p>
    <w:p w:rsidR="00A573A6" w:rsidRPr="00950D02" w:rsidRDefault="00A573A6" w:rsidP="00A573A6">
      <w:pPr>
        <w:numPr>
          <w:ilvl w:val="0"/>
          <w:numId w:val="1"/>
        </w:numPr>
        <w:jc w:val="both"/>
      </w:pPr>
      <w:r w:rsidRPr="00950D02">
        <w:t xml:space="preserve">A gyakorlati foglalkozásokon a részvétel kötelező. A félévi hiányzás megengedhető mértéke </w:t>
      </w:r>
      <w:r w:rsidR="00B871BE" w:rsidRPr="00950D02">
        <w:t xml:space="preserve">teljes idejű képzésben </w:t>
      </w:r>
      <w:bookmarkStart w:id="0" w:name="_GoBack"/>
      <w:bookmarkEnd w:id="0"/>
      <w:r w:rsidRPr="00950D02">
        <w:t xml:space="preserve">a tantárgy heti </w:t>
      </w:r>
      <w:proofErr w:type="gramStart"/>
      <w:r w:rsidRPr="00950D02">
        <w:t>kontakt</w:t>
      </w:r>
      <w:r w:rsidR="002055BB" w:rsidRPr="00950D02">
        <w:t xml:space="preserve"> </w:t>
      </w:r>
      <w:r w:rsidRPr="00950D02">
        <w:t>óraszámának</w:t>
      </w:r>
      <w:proofErr w:type="gramEnd"/>
      <w:r w:rsidRPr="00950D02">
        <w:t xml:space="preserve"> háromszorosa. Ennek túllépése esetén a félév </w:t>
      </w:r>
      <w:r w:rsidR="002055BB" w:rsidRPr="00950D02">
        <w:t>nem értékelhető</w:t>
      </w:r>
      <w:r w:rsidR="003B1770" w:rsidRPr="00950D02">
        <w:t xml:space="preserve"> (</w:t>
      </w:r>
      <w:proofErr w:type="spellStart"/>
      <w:r w:rsidR="003B1770" w:rsidRPr="00950D02">
        <w:t>TVSz</w:t>
      </w:r>
      <w:proofErr w:type="spellEnd"/>
      <w:r w:rsidR="003B1770" w:rsidRPr="00950D02">
        <w:t xml:space="preserve"> 8.§ 1.)</w:t>
      </w:r>
    </w:p>
    <w:p w:rsidR="00A573A6" w:rsidRPr="00950D02" w:rsidRDefault="00A573A6"/>
    <w:p w:rsidR="009638AC" w:rsidRPr="00950D02" w:rsidRDefault="009638AC" w:rsidP="009638AC">
      <w:pPr>
        <w:jc w:val="both"/>
      </w:pPr>
      <w:r w:rsidRPr="00950D02">
        <w:t>Félévi követelmény</w:t>
      </w:r>
      <w:proofErr w:type="gramStart"/>
      <w:r w:rsidRPr="00950D02">
        <w:t xml:space="preserve">: </w:t>
      </w:r>
      <w:r w:rsidR="00A734F3" w:rsidRPr="00950D02">
        <w:t xml:space="preserve"> </w:t>
      </w:r>
      <w:r w:rsidRPr="00950D02">
        <w:t>gyakorlati</w:t>
      </w:r>
      <w:proofErr w:type="gramEnd"/>
      <w:r w:rsidRPr="00950D02">
        <w:t xml:space="preserve"> jegy</w:t>
      </w:r>
      <w:r w:rsidR="007755F2" w:rsidRPr="00950D02">
        <w:t xml:space="preserve"> </w:t>
      </w:r>
      <w:r w:rsidR="00A734F3" w:rsidRPr="00950D02">
        <w:t xml:space="preserve"> </w:t>
      </w:r>
    </w:p>
    <w:p w:rsidR="009638AC" w:rsidRPr="00950D02" w:rsidRDefault="009638AC" w:rsidP="009638AC">
      <w:pPr>
        <w:jc w:val="both"/>
      </w:pPr>
    </w:p>
    <w:p w:rsidR="00C674EB" w:rsidRPr="00950D02" w:rsidRDefault="00AD2140" w:rsidP="00C674EB">
      <w:r w:rsidRPr="00950D02">
        <w:t>Az értékelés módja, ütemezése</w:t>
      </w:r>
      <w:proofErr w:type="gramStart"/>
      <w:r w:rsidRPr="00950D02">
        <w:t xml:space="preserve">: </w:t>
      </w:r>
      <w:r w:rsidR="00502BEC" w:rsidRPr="00950D02">
        <w:t xml:space="preserve"> </w:t>
      </w:r>
      <w:bookmarkStart w:id="1" w:name="_Hlk486263346"/>
      <w:r w:rsidR="00C674EB" w:rsidRPr="00950D02">
        <w:t xml:space="preserve"> gyakorlati</w:t>
      </w:r>
      <w:proofErr w:type="gramEnd"/>
      <w:r w:rsidR="00C674EB" w:rsidRPr="00950D02">
        <w:t xml:space="preserve"> jegy</w:t>
      </w:r>
    </w:p>
    <w:p w:rsidR="009638AC" w:rsidRPr="00F3413A" w:rsidRDefault="00C674EB" w:rsidP="00F3413A">
      <w:r w:rsidRPr="00950D02">
        <w:t>A tematikában feltünt</w:t>
      </w:r>
      <w:r w:rsidR="00724CB9">
        <w:t>etett</w:t>
      </w:r>
      <w:r w:rsidR="00F3413A">
        <w:t xml:space="preserve"> zárthelyi dolgozatok számtani átlaga. Beadandó házi dolgozat.</w:t>
      </w:r>
    </w:p>
    <w:bookmarkEnd w:id="1"/>
    <w:p w:rsidR="0076368B" w:rsidRPr="00950D02" w:rsidRDefault="0076368B" w:rsidP="009638AC">
      <w:pPr>
        <w:rPr>
          <w:bCs/>
        </w:rPr>
      </w:pPr>
    </w:p>
    <w:p w:rsidR="009638AC" w:rsidRPr="00950D02" w:rsidRDefault="009638AC" w:rsidP="00511AFA">
      <w:pPr>
        <w:rPr>
          <w:bCs/>
        </w:rPr>
      </w:pPr>
      <w:r w:rsidRPr="00950D02">
        <w:rPr>
          <w:bCs/>
        </w:rPr>
        <w:t>A félévközi ellenőrzések követelményei:</w:t>
      </w:r>
    </w:p>
    <w:p w:rsidR="00511AFA" w:rsidRDefault="00511AFA" w:rsidP="00511AFA">
      <w:bookmarkStart w:id="2" w:name="_Hlk486263562"/>
      <w:r>
        <w:t xml:space="preserve">Az első zárthelyi dolgozat tartásos és mozgásos elemek szakkifejezéseiből minimum elégséges osztályzatra való teljesítése. </w:t>
      </w:r>
      <w:r w:rsidRPr="00950D02">
        <w:t xml:space="preserve"> </w:t>
      </w:r>
      <w:r>
        <w:t xml:space="preserve">A második zárthelyi dolgozat </w:t>
      </w:r>
      <w:proofErr w:type="spellStart"/>
      <w:r>
        <w:t>oktatásmódszertani</w:t>
      </w:r>
      <w:proofErr w:type="spellEnd"/>
      <w:r>
        <w:t xml:space="preserve"> ismeretekből minimum elégséges osztályzatra való teljesítése.</w:t>
      </w:r>
    </w:p>
    <w:p w:rsidR="00511AFA" w:rsidRDefault="00511AFA" w:rsidP="00511AFA"/>
    <w:bookmarkEnd w:id="2"/>
    <w:p w:rsidR="00B56D8B" w:rsidRPr="00950D02" w:rsidRDefault="00B56D8B" w:rsidP="00B56D8B">
      <w:pPr>
        <w:rPr>
          <w:bCs/>
        </w:rPr>
      </w:pPr>
      <w:r w:rsidRPr="00950D02">
        <w:rPr>
          <w:bCs/>
        </w:rPr>
        <w:t>Az érdemjegy kialakításának módja:</w:t>
      </w:r>
    </w:p>
    <w:p w:rsidR="00511AFA" w:rsidRDefault="00681210" w:rsidP="009638AC">
      <w:pPr>
        <w:ind w:left="360"/>
        <w:jc w:val="both"/>
      </w:pPr>
      <w:bookmarkStart w:id="3" w:name="_Hlk486263785"/>
      <w:r w:rsidRPr="00950D02">
        <w:t>Pl.:</w:t>
      </w:r>
      <w:r w:rsidR="00511AFA">
        <w:t xml:space="preserve"> A két zárthelyi dolgozat és a házi dolgozat számtani átlaga adja. </w:t>
      </w:r>
    </w:p>
    <w:bookmarkEnd w:id="3"/>
    <w:p w:rsidR="009638AC" w:rsidRPr="00950D02" w:rsidRDefault="009638AC" w:rsidP="009638AC">
      <w:pPr>
        <w:ind w:left="360"/>
        <w:jc w:val="both"/>
      </w:pPr>
    </w:p>
    <w:p w:rsidR="009638AC" w:rsidRPr="00950D02" w:rsidRDefault="009638AC" w:rsidP="009638AC"/>
    <w:p w:rsidR="001D1BDA" w:rsidRPr="00950D02" w:rsidRDefault="001D1BDA">
      <w:pPr>
        <w:spacing w:after="160" w:line="259" w:lineRule="auto"/>
        <w:rPr>
          <w:highlight w:val="green"/>
        </w:rPr>
      </w:pPr>
    </w:p>
    <w:sectPr w:rsidR="001D1BDA" w:rsidRPr="00950D02" w:rsidSect="003F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6C" w:rsidRDefault="00ED2F6C" w:rsidP="00950D02">
      <w:r>
        <w:separator/>
      </w:r>
    </w:p>
  </w:endnote>
  <w:endnote w:type="continuationSeparator" w:id="0">
    <w:p w:rsidR="00ED2F6C" w:rsidRDefault="00ED2F6C" w:rsidP="0095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6C" w:rsidRDefault="00ED2F6C" w:rsidP="00950D02">
      <w:r>
        <w:separator/>
      </w:r>
    </w:p>
  </w:footnote>
  <w:footnote w:type="continuationSeparator" w:id="0">
    <w:p w:rsidR="00ED2F6C" w:rsidRDefault="00ED2F6C" w:rsidP="00950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D4F22"/>
    <w:multiLevelType w:val="hybridMultilevel"/>
    <w:tmpl w:val="73FCF292"/>
    <w:lvl w:ilvl="0" w:tplc="F6665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2BE7889"/>
    <w:multiLevelType w:val="hybridMultilevel"/>
    <w:tmpl w:val="A52617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FF2469"/>
    <w:multiLevelType w:val="hybridMultilevel"/>
    <w:tmpl w:val="F2BEE6B0"/>
    <w:lvl w:ilvl="0" w:tplc="F84E672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19"/>
  </w:num>
  <w:num w:numId="11">
    <w:abstractNumId w:val="24"/>
  </w:num>
  <w:num w:numId="12">
    <w:abstractNumId w:val="27"/>
  </w:num>
  <w:num w:numId="13">
    <w:abstractNumId w:val="32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9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31"/>
  </w:num>
  <w:num w:numId="30">
    <w:abstractNumId w:val="12"/>
  </w:num>
  <w:num w:numId="31">
    <w:abstractNumId w:val="28"/>
  </w:num>
  <w:num w:numId="32">
    <w:abstractNumId w:val="11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DA"/>
    <w:rsid w:val="000105F2"/>
    <w:rsid w:val="000149B2"/>
    <w:rsid w:val="00042EE9"/>
    <w:rsid w:val="00060B90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B61EA"/>
    <w:rsid w:val="001C1527"/>
    <w:rsid w:val="001D1A07"/>
    <w:rsid w:val="001D1BDA"/>
    <w:rsid w:val="001E14F0"/>
    <w:rsid w:val="002004A2"/>
    <w:rsid w:val="002022A9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3F2EF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2BEC"/>
    <w:rsid w:val="005067D6"/>
    <w:rsid w:val="00511AFA"/>
    <w:rsid w:val="00540E2B"/>
    <w:rsid w:val="005502A0"/>
    <w:rsid w:val="00582941"/>
    <w:rsid w:val="0059491C"/>
    <w:rsid w:val="005A69F6"/>
    <w:rsid w:val="005B6B6D"/>
    <w:rsid w:val="005D1418"/>
    <w:rsid w:val="00600FE4"/>
    <w:rsid w:val="00615DFA"/>
    <w:rsid w:val="00620949"/>
    <w:rsid w:val="00670416"/>
    <w:rsid w:val="00675077"/>
    <w:rsid w:val="00676347"/>
    <w:rsid w:val="00681210"/>
    <w:rsid w:val="006A1973"/>
    <w:rsid w:val="006A6328"/>
    <w:rsid w:val="006A7E72"/>
    <w:rsid w:val="006D6252"/>
    <w:rsid w:val="006E2349"/>
    <w:rsid w:val="006F3F04"/>
    <w:rsid w:val="006F4924"/>
    <w:rsid w:val="007203D7"/>
    <w:rsid w:val="00724CB9"/>
    <w:rsid w:val="00724F56"/>
    <w:rsid w:val="007439A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50D02"/>
    <w:rsid w:val="009638AC"/>
    <w:rsid w:val="009729E7"/>
    <w:rsid w:val="00981D14"/>
    <w:rsid w:val="00990600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4F3"/>
    <w:rsid w:val="00A73C97"/>
    <w:rsid w:val="00A81416"/>
    <w:rsid w:val="00A83407"/>
    <w:rsid w:val="00AA168C"/>
    <w:rsid w:val="00AA5F91"/>
    <w:rsid w:val="00AB2046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2E61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674EB"/>
    <w:rsid w:val="00C82300"/>
    <w:rsid w:val="00C84168"/>
    <w:rsid w:val="00CA265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2472"/>
    <w:rsid w:val="00DF37B0"/>
    <w:rsid w:val="00E234E7"/>
    <w:rsid w:val="00E24D93"/>
    <w:rsid w:val="00E26486"/>
    <w:rsid w:val="00E30581"/>
    <w:rsid w:val="00E30E0F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2F6C"/>
    <w:rsid w:val="00ED5D72"/>
    <w:rsid w:val="00EE532E"/>
    <w:rsid w:val="00F00739"/>
    <w:rsid w:val="00F0169A"/>
    <w:rsid w:val="00F0523A"/>
    <w:rsid w:val="00F22FF0"/>
    <w:rsid w:val="00F3413A"/>
    <w:rsid w:val="00F3470D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tablerowdata">
    <w:name w:val="tablerowdata"/>
    <w:basedOn w:val="Bekezdsalapbettpusa"/>
    <w:rsid w:val="005B6B6D"/>
  </w:style>
  <w:style w:type="paragraph" w:styleId="lfej">
    <w:name w:val="header"/>
    <w:basedOn w:val="Norml"/>
    <w:link w:val="lfejChar"/>
    <w:uiPriority w:val="99"/>
    <w:semiHidden/>
    <w:unhideWhenUsed/>
    <w:rsid w:val="00950D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0D02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50D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50D02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9</cp:revision>
  <dcterms:created xsi:type="dcterms:W3CDTF">2017-08-14T08:51:00Z</dcterms:created>
  <dcterms:modified xsi:type="dcterms:W3CDTF">2017-08-14T09:08:00Z</dcterms:modified>
</cp:coreProperties>
</file>