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91" w:rsidRDefault="00330491" w:rsidP="00330491">
      <w:pPr>
        <w:jc w:val="center"/>
        <w:rPr>
          <w:rStyle w:val="tablerowdata"/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232FEF" w:rsidRDefault="00330491" w:rsidP="00330491">
      <w:pPr>
        <w:jc w:val="center"/>
        <w:rPr>
          <w:b/>
          <w:sz w:val="32"/>
          <w:szCs w:val="32"/>
        </w:rPr>
      </w:pPr>
      <w:proofErr w:type="spellStart"/>
      <w:r w:rsidRPr="00330491">
        <w:rPr>
          <w:b/>
          <w:sz w:val="32"/>
          <w:szCs w:val="32"/>
        </w:rPr>
        <w:t>Stre</w:t>
      </w:r>
      <w:r>
        <w:rPr>
          <w:b/>
          <w:sz w:val="32"/>
          <w:szCs w:val="32"/>
        </w:rPr>
        <w:t>t</w:t>
      </w:r>
      <w:r w:rsidRPr="00330491">
        <w:rPr>
          <w:b/>
          <w:sz w:val="32"/>
          <w:szCs w:val="32"/>
        </w:rPr>
        <w:t>ching</w:t>
      </w:r>
      <w:proofErr w:type="spellEnd"/>
      <w:r w:rsidRPr="00330491">
        <w:rPr>
          <w:b/>
          <w:sz w:val="32"/>
          <w:szCs w:val="32"/>
        </w:rPr>
        <w:t xml:space="preserve"> elmélete és módszertana </w:t>
      </w:r>
      <w:r>
        <w:rPr>
          <w:b/>
          <w:sz w:val="32"/>
          <w:szCs w:val="32"/>
        </w:rPr>
        <w:t>MTN1220L</w:t>
      </w:r>
    </w:p>
    <w:p w:rsidR="00330491" w:rsidRDefault="00330491" w:rsidP="00330491">
      <w:pPr>
        <w:rPr>
          <w:b/>
          <w:sz w:val="32"/>
          <w:szCs w:val="32"/>
        </w:rPr>
      </w:pPr>
    </w:p>
    <w:p w:rsidR="00330491" w:rsidRDefault="00330491" w:rsidP="003304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330491">
        <w:rPr>
          <w:sz w:val="24"/>
          <w:szCs w:val="24"/>
        </w:rPr>
        <w:t xml:space="preserve">alkalom: Általános tudnivalók. </w:t>
      </w:r>
      <w:r>
        <w:rPr>
          <w:sz w:val="24"/>
          <w:szCs w:val="24"/>
        </w:rPr>
        <w:t>Általános bemelegítés szerkezeti felépítése. A bemelegítésben javasolt nyújtó hatású gyakorlatok funkcionális izomcsoportok szerint.</w:t>
      </w:r>
    </w:p>
    <w:p w:rsidR="00330491" w:rsidRPr="00330491" w:rsidRDefault="00330491" w:rsidP="00330491">
      <w:pPr>
        <w:ind w:left="360"/>
        <w:rPr>
          <w:sz w:val="24"/>
          <w:szCs w:val="24"/>
        </w:rPr>
      </w:pPr>
    </w:p>
    <w:p w:rsidR="00330491" w:rsidRDefault="00330491" w:rsidP="003304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alkalom: Ízületi mozgékonyság, hajlékonyság fejlesztésének módszerei, </w:t>
      </w:r>
      <w:proofErr w:type="spellStart"/>
      <w:r>
        <w:rPr>
          <w:sz w:val="24"/>
          <w:szCs w:val="24"/>
        </w:rPr>
        <w:t>stretching</w:t>
      </w:r>
      <w:proofErr w:type="spellEnd"/>
      <w:r>
        <w:rPr>
          <w:sz w:val="24"/>
          <w:szCs w:val="24"/>
        </w:rPr>
        <w:t xml:space="preserve"> technikák. PNF </w:t>
      </w:r>
      <w:proofErr w:type="spellStart"/>
      <w:r>
        <w:rPr>
          <w:sz w:val="24"/>
          <w:szCs w:val="24"/>
        </w:rPr>
        <w:t>stretching</w:t>
      </w:r>
      <w:proofErr w:type="spellEnd"/>
      <w:r>
        <w:rPr>
          <w:sz w:val="24"/>
          <w:szCs w:val="24"/>
        </w:rPr>
        <w:t xml:space="preserve"> technika folyamata, szakaszai, alkalmazásának módszerei.   </w:t>
      </w:r>
      <w:r w:rsidRPr="00330491">
        <w:rPr>
          <w:sz w:val="24"/>
          <w:szCs w:val="24"/>
        </w:rPr>
        <w:t xml:space="preserve">A PNF technika társas </w:t>
      </w:r>
      <w:r>
        <w:rPr>
          <w:sz w:val="24"/>
          <w:szCs w:val="24"/>
        </w:rPr>
        <w:t xml:space="preserve">és egyéni </w:t>
      </w:r>
      <w:r w:rsidRPr="00330491">
        <w:rPr>
          <w:sz w:val="24"/>
          <w:szCs w:val="24"/>
        </w:rPr>
        <w:t>formája</w:t>
      </w:r>
      <w:r>
        <w:rPr>
          <w:sz w:val="24"/>
          <w:szCs w:val="24"/>
        </w:rPr>
        <w:t xml:space="preserve"> célzott izomcsoportok szerint</w:t>
      </w:r>
      <w:r w:rsidRPr="00330491">
        <w:rPr>
          <w:sz w:val="24"/>
          <w:szCs w:val="24"/>
        </w:rPr>
        <w:t xml:space="preserve">. </w:t>
      </w:r>
    </w:p>
    <w:p w:rsidR="00330491" w:rsidRDefault="00330491" w:rsidP="00330491">
      <w:pPr>
        <w:pStyle w:val="Listaszerbekezds"/>
        <w:rPr>
          <w:sz w:val="24"/>
          <w:szCs w:val="24"/>
        </w:rPr>
      </w:pPr>
    </w:p>
    <w:p w:rsidR="00330491" w:rsidRPr="00330491" w:rsidRDefault="00330491" w:rsidP="00330491">
      <w:pPr>
        <w:pStyle w:val="Listaszerbekezds"/>
        <w:rPr>
          <w:sz w:val="24"/>
          <w:szCs w:val="24"/>
        </w:rPr>
      </w:pPr>
    </w:p>
    <w:p w:rsidR="00330491" w:rsidRDefault="00330491" w:rsidP="00330491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alkalom: A </w:t>
      </w:r>
      <w:proofErr w:type="spellStart"/>
      <w:r>
        <w:rPr>
          <w:sz w:val="24"/>
          <w:szCs w:val="24"/>
        </w:rPr>
        <w:t>st</w:t>
      </w:r>
      <w:r w:rsidR="001F387A">
        <w:rPr>
          <w:sz w:val="24"/>
          <w:szCs w:val="24"/>
        </w:rPr>
        <w:t>retching</w:t>
      </w:r>
      <w:proofErr w:type="spellEnd"/>
      <w:r w:rsidR="001F387A">
        <w:rPr>
          <w:sz w:val="24"/>
          <w:szCs w:val="24"/>
        </w:rPr>
        <w:t xml:space="preserve"> gyakorlatok </w:t>
      </w:r>
      <w:r>
        <w:rPr>
          <w:sz w:val="24"/>
          <w:szCs w:val="24"/>
        </w:rPr>
        <w:t>alkalmazása, módszerei</w:t>
      </w:r>
      <w:r w:rsidR="001F387A">
        <w:rPr>
          <w:sz w:val="24"/>
          <w:szCs w:val="24"/>
        </w:rPr>
        <w:t>. Gyakorlati beszámolók.</w:t>
      </w:r>
    </w:p>
    <w:p w:rsidR="001F387A" w:rsidRDefault="001F387A" w:rsidP="001F387A">
      <w:pPr>
        <w:rPr>
          <w:sz w:val="24"/>
          <w:szCs w:val="24"/>
        </w:rPr>
      </w:pPr>
    </w:p>
    <w:p w:rsidR="001F387A" w:rsidRPr="00B54D69" w:rsidRDefault="001F387A" w:rsidP="001F387A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1F387A" w:rsidRPr="00B54D69" w:rsidRDefault="001F387A" w:rsidP="001F387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 xml:space="preserve">A gyakorlati foglalkozásokon a részvétel kötelező. A félévi hiányzás megengedhető mértéke teljes idejű képzésben </w:t>
      </w:r>
      <w:bookmarkStart w:id="0" w:name="_GoBack"/>
      <w:bookmarkEnd w:id="0"/>
      <w:r w:rsidRPr="00B54D69">
        <w:rPr>
          <w:sz w:val="24"/>
          <w:szCs w:val="24"/>
        </w:rPr>
        <w:t xml:space="preserve">a tantárgy heti </w:t>
      </w:r>
      <w:proofErr w:type="gramStart"/>
      <w:r w:rsidRPr="00B54D69">
        <w:rPr>
          <w:sz w:val="24"/>
          <w:szCs w:val="24"/>
        </w:rPr>
        <w:t>kontakt óraszámának</w:t>
      </w:r>
      <w:proofErr w:type="gramEnd"/>
      <w:r w:rsidRPr="00B54D69">
        <w:rPr>
          <w:sz w:val="24"/>
          <w:szCs w:val="24"/>
        </w:rPr>
        <w:t xml:space="preserve"> háromszorosa. Ennek túllépése esetén a félév nem értékelhető (</w:t>
      </w:r>
      <w:proofErr w:type="spellStart"/>
      <w:r w:rsidRPr="00B54D69">
        <w:rPr>
          <w:sz w:val="24"/>
          <w:szCs w:val="24"/>
        </w:rPr>
        <w:t>TVSz</w:t>
      </w:r>
      <w:proofErr w:type="spellEnd"/>
      <w:r w:rsidRPr="00B54D69">
        <w:rPr>
          <w:sz w:val="24"/>
          <w:szCs w:val="24"/>
        </w:rPr>
        <w:t xml:space="preserve"> 8.§ 1.)</w:t>
      </w:r>
    </w:p>
    <w:p w:rsidR="001F387A" w:rsidRDefault="001F387A" w:rsidP="001F387A">
      <w:pPr>
        <w:jc w:val="both"/>
        <w:rPr>
          <w:sz w:val="24"/>
          <w:szCs w:val="24"/>
        </w:rPr>
      </w:pPr>
    </w:p>
    <w:p w:rsidR="001F387A" w:rsidRPr="00B54D69" w:rsidRDefault="001F387A" w:rsidP="001F387A">
      <w:pPr>
        <w:jc w:val="both"/>
        <w:rPr>
          <w:sz w:val="24"/>
          <w:szCs w:val="24"/>
        </w:rPr>
      </w:pPr>
      <w:r w:rsidRPr="00B54D69">
        <w:rPr>
          <w:sz w:val="24"/>
          <w:szCs w:val="24"/>
        </w:rPr>
        <w:t>Félévi követelmény</w:t>
      </w:r>
      <w:proofErr w:type="gramStart"/>
      <w:r w:rsidRPr="00B54D69">
        <w:rPr>
          <w:sz w:val="24"/>
          <w:szCs w:val="24"/>
        </w:rPr>
        <w:t>:  gyakorlati</w:t>
      </w:r>
      <w:proofErr w:type="gramEnd"/>
      <w:r w:rsidRPr="00B54D69">
        <w:rPr>
          <w:sz w:val="24"/>
          <w:szCs w:val="24"/>
        </w:rPr>
        <w:t xml:space="preserve"> jegy  </w:t>
      </w:r>
    </w:p>
    <w:p w:rsidR="001F387A" w:rsidRPr="00B54D69" w:rsidRDefault="001F387A" w:rsidP="001F387A">
      <w:pPr>
        <w:rPr>
          <w:sz w:val="24"/>
          <w:szCs w:val="24"/>
        </w:rPr>
      </w:pPr>
      <w:r w:rsidRPr="00B54D69">
        <w:rPr>
          <w:sz w:val="24"/>
          <w:szCs w:val="24"/>
        </w:rPr>
        <w:t>Az értékelés módja, ütemezése</w:t>
      </w:r>
      <w:proofErr w:type="gramStart"/>
      <w:r w:rsidRPr="00B54D69">
        <w:rPr>
          <w:sz w:val="24"/>
          <w:szCs w:val="24"/>
        </w:rPr>
        <w:t>:   gyakorlati</w:t>
      </w:r>
      <w:proofErr w:type="gramEnd"/>
      <w:r w:rsidRPr="00B54D69">
        <w:rPr>
          <w:sz w:val="24"/>
          <w:szCs w:val="24"/>
        </w:rPr>
        <w:t xml:space="preserve"> jegy</w:t>
      </w:r>
    </w:p>
    <w:p w:rsidR="001F387A" w:rsidRPr="00DD0E11" w:rsidRDefault="001F387A" w:rsidP="001F387A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1F387A" w:rsidRPr="00DD0E11" w:rsidRDefault="001F387A" w:rsidP="001F387A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feltétel</w:t>
      </w:r>
      <w:r>
        <w:rPr>
          <w:sz w:val="24"/>
          <w:szCs w:val="24"/>
        </w:rPr>
        <w:t xml:space="preserve">ez, így a hallgatók minden </w:t>
      </w:r>
      <w:proofErr w:type="gramStart"/>
      <w:r>
        <w:rPr>
          <w:sz w:val="24"/>
          <w:szCs w:val="24"/>
        </w:rPr>
        <w:t>alkalommal</w:t>
      </w:r>
      <w:r w:rsidRPr="00DD0E11">
        <w:rPr>
          <w:sz w:val="24"/>
          <w:szCs w:val="24"/>
        </w:rPr>
        <w:t xml:space="preserve">  elsajátított</w:t>
      </w:r>
      <w:proofErr w:type="gramEnd"/>
      <w:r w:rsidRPr="00DD0E11">
        <w:rPr>
          <w:sz w:val="24"/>
          <w:szCs w:val="24"/>
        </w:rPr>
        <w:t xml:space="preserve"> ismeretanyagot kapnak és az előírt időpontokban beszámolási kötelez</w:t>
      </w:r>
      <w:r>
        <w:rPr>
          <w:sz w:val="24"/>
          <w:szCs w:val="24"/>
        </w:rPr>
        <w:t xml:space="preserve">ettségeik vannak. Az utolsó </w:t>
      </w:r>
      <w:r w:rsidRPr="00DD0E11">
        <w:rPr>
          <w:sz w:val="24"/>
          <w:szCs w:val="24"/>
        </w:rPr>
        <w:t>órán javítási lehetőségük van.</w:t>
      </w:r>
    </w:p>
    <w:bookmarkEnd w:id="1"/>
    <w:p w:rsidR="001F387A" w:rsidRDefault="001F387A" w:rsidP="001F387A">
      <w:pPr>
        <w:ind w:left="360"/>
        <w:jc w:val="both"/>
        <w:rPr>
          <w:sz w:val="24"/>
          <w:szCs w:val="24"/>
        </w:rPr>
      </w:pPr>
    </w:p>
    <w:p w:rsidR="001F387A" w:rsidRDefault="001F387A" w:rsidP="001F387A">
      <w:pPr>
        <w:ind w:left="360"/>
        <w:jc w:val="both"/>
        <w:rPr>
          <w:sz w:val="24"/>
          <w:szCs w:val="24"/>
        </w:rPr>
      </w:pPr>
    </w:p>
    <w:p w:rsidR="001F387A" w:rsidRDefault="001F387A" w:rsidP="001F38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1F387A" w:rsidRDefault="001F387A" w:rsidP="001F38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félévi gyakorlati jegyet egyrészt az általános bemelegítés szerkezeti felépítésének megfelelően, rajzírással és szaknyelvi leírással önállóan összeállított házi dolgozat, valamint gyakorlatban történő bemutatás adja.</w:t>
      </w:r>
    </w:p>
    <w:p w:rsidR="001F387A" w:rsidRPr="00B54D69" w:rsidRDefault="001F387A" w:rsidP="001F38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p w:rsidR="001F387A" w:rsidRPr="001F387A" w:rsidRDefault="001F387A" w:rsidP="001F387A">
      <w:pPr>
        <w:rPr>
          <w:sz w:val="24"/>
          <w:szCs w:val="24"/>
        </w:rPr>
      </w:pPr>
    </w:p>
    <w:sectPr w:rsidR="001F387A" w:rsidRPr="001F387A" w:rsidSect="003B151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9A8"/>
    <w:multiLevelType w:val="hybridMultilevel"/>
    <w:tmpl w:val="9DE6F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330491"/>
    <w:rsid w:val="001F387A"/>
    <w:rsid w:val="00232FEF"/>
    <w:rsid w:val="00287E63"/>
    <w:rsid w:val="00330491"/>
    <w:rsid w:val="003B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0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330491"/>
  </w:style>
  <w:style w:type="paragraph" w:styleId="Listaszerbekezds">
    <w:name w:val="List Paragraph"/>
    <w:basedOn w:val="Norml"/>
    <w:uiPriority w:val="34"/>
    <w:qFormat/>
    <w:rsid w:val="00330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</cp:lastModifiedBy>
  <cp:revision>2</cp:revision>
  <dcterms:created xsi:type="dcterms:W3CDTF">2018-03-01T07:41:00Z</dcterms:created>
  <dcterms:modified xsi:type="dcterms:W3CDTF">2018-03-01T07:41:00Z</dcterms:modified>
</cp:coreProperties>
</file>