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2" w:rsidRPr="00E630AD" w:rsidRDefault="002C2F97" w:rsidP="00AE0209">
      <w:pPr>
        <w:rPr>
          <w:b/>
        </w:rPr>
      </w:pPr>
      <w:r w:rsidRPr="00685914">
        <w:rPr>
          <w:b/>
        </w:rPr>
        <w:t>N</w:t>
      </w:r>
      <w:r w:rsidRPr="00E630AD">
        <w:rPr>
          <w:b/>
        </w:rPr>
        <w:t>APPALI TAGOZAT</w:t>
      </w:r>
      <w:r w:rsidR="002C5D8C">
        <w:t xml:space="preserve"> </w:t>
      </w:r>
      <w:r w:rsidR="002C5D8C" w:rsidRPr="00E630AD">
        <w:rPr>
          <w:b/>
        </w:rPr>
        <w:t xml:space="preserve">– </w:t>
      </w:r>
      <w:r w:rsidR="008143D0">
        <w:rPr>
          <w:b/>
        </w:rPr>
        <w:t>BSR</w:t>
      </w:r>
      <w:r w:rsidR="00851446">
        <w:rPr>
          <w:b/>
        </w:rPr>
        <w:t>-Anatómia</w:t>
      </w:r>
    </w:p>
    <w:p w:rsidR="002C2F97" w:rsidRPr="009A4485" w:rsidRDefault="002C2F97"/>
    <w:p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2C5D8C" w:rsidRDefault="002C5D8C">
      <w:pPr>
        <w:rPr>
          <w:b/>
          <w:color w:val="FF0000"/>
        </w:rPr>
      </w:pPr>
    </w:p>
    <w:p w:rsidR="0087478E" w:rsidRDefault="0087478E" w:rsidP="00CA1932">
      <w:pPr>
        <w:spacing w:line="276" w:lineRule="auto"/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417A1A" w:rsidRPr="00417A1A" w:rsidRDefault="00417A1A" w:rsidP="00770ED8">
      <w:pPr>
        <w:spacing w:line="276" w:lineRule="auto"/>
        <w:jc w:val="both"/>
      </w:pPr>
      <w:r w:rsidRPr="00417A1A">
        <w:t>1.hét</w:t>
      </w:r>
      <w:r w:rsidR="008B4374">
        <w:t xml:space="preserve"> </w:t>
      </w:r>
      <w:r w:rsidRPr="00417A1A">
        <w:t xml:space="preserve"> Az anatómia tárgya, története, felosztása. Az emberi test szerkezeti elvei.</w:t>
      </w:r>
    </w:p>
    <w:p w:rsidR="002444A6" w:rsidRDefault="00417A1A" w:rsidP="00770ED8">
      <w:pPr>
        <w:spacing w:line="276" w:lineRule="auto"/>
        <w:jc w:val="both"/>
      </w:pPr>
      <w:r w:rsidRPr="00417A1A">
        <w:t>2.hét</w:t>
      </w:r>
      <w:r w:rsidR="008B4374">
        <w:t xml:space="preserve"> </w:t>
      </w:r>
      <w:r w:rsidRPr="00417A1A">
        <w:t>Tájékozódási alapfogalmak: síkok, irányok, tengelyek.</w:t>
      </w:r>
      <w:r w:rsidR="008143D0">
        <w:t xml:space="preserve"> </w:t>
      </w:r>
      <w:r w:rsidR="002444A6">
        <w:t xml:space="preserve">Sejttani és szövettani alapismeretek, az emberi szervek, szervrendszerek általában. </w:t>
      </w:r>
    </w:p>
    <w:p w:rsidR="002444A6" w:rsidRDefault="002444A6" w:rsidP="00770ED8">
      <w:pPr>
        <w:spacing w:line="276" w:lineRule="auto"/>
        <w:jc w:val="both"/>
      </w:pPr>
      <w:r>
        <w:t xml:space="preserve">3.hét  </w:t>
      </w:r>
      <w:r w:rsidR="00417A1A" w:rsidRPr="00417A1A">
        <w:t>Csonttan, ízülettan: alapfogalmak.</w:t>
      </w:r>
      <w:r w:rsidRPr="002444A6">
        <w:t xml:space="preserve"> </w:t>
      </w:r>
      <w:r w:rsidR="00EE3860">
        <w:t xml:space="preserve">A csontváz részei, szerkezete. </w:t>
      </w:r>
      <w:r>
        <w:t xml:space="preserve">A mozgatórendszer és összetevői. </w:t>
      </w:r>
      <w:r w:rsidR="00EE3860">
        <w:t>A csont-és a porcszövet.</w:t>
      </w:r>
    </w:p>
    <w:p w:rsidR="00417A1A" w:rsidRPr="00417A1A" w:rsidRDefault="002444A6" w:rsidP="00770ED8">
      <w:pPr>
        <w:spacing w:line="276" w:lineRule="auto"/>
        <w:jc w:val="both"/>
      </w:pPr>
      <w:r>
        <w:t>4</w:t>
      </w:r>
      <w:r w:rsidR="00417A1A" w:rsidRPr="00417A1A">
        <w:t>.hét</w:t>
      </w:r>
      <w:r w:rsidR="008B4374">
        <w:t xml:space="preserve"> </w:t>
      </w:r>
      <w:r w:rsidR="00417A1A" w:rsidRPr="00417A1A">
        <w:t xml:space="preserve"> Részletes csonttan és ízülettan</w:t>
      </w:r>
      <w:r>
        <w:t>:</w:t>
      </w:r>
      <w:r w:rsidRPr="002444A6">
        <w:t xml:space="preserve"> </w:t>
      </w:r>
      <w:r>
        <w:t>a koponya, a gerinc, a törzs, a végtagok csontjai, fontosabb nagy ízületeink. Mozgástípusok.</w:t>
      </w:r>
    </w:p>
    <w:p w:rsidR="00417A1A" w:rsidRPr="00417A1A" w:rsidRDefault="002444A6" w:rsidP="00770ED8">
      <w:pPr>
        <w:spacing w:line="276" w:lineRule="auto"/>
        <w:jc w:val="both"/>
      </w:pPr>
      <w:r>
        <w:t>5</w:t>
      </w:r>
      <w:r w:rsidR="00417A1A" w:rsidRPr="00417A1A">
        <w:t>.hét</w:t>
      </w:r>
      <w:r w:rsidR="008B4374">
        <w:t xml:space="preserve"> </w:t>
      </w:r>
      <w:r w:rsidR="00417A1A" w:rsidRPr="00417A1A">
        <w:t xml:space="preserve"> Izomtan</w:t>
      </w:r>
      <w:r>
        <w:t xml:space="preserve">i </w:t>
      </w:r>
      <w:r w:rsidR="00417A1A" w:rsidRPr="00417A1A">
        <w:t>alapfogalmak</w:t>
      </w:r>
      <w:r>
        <w:t>: az izomszövet fajtái és jellemzői, a harántcsíkolt izomszövet.</w:t>
      </w:r>
    </w:p>
    <w:p w:rsidR="002444A6" w:rsidRPr="00417A1A" w:rsidRDefault="002444A6" w:rsidP="00770ED8">
      <w:pPr>
        <w:spacing w:line="276" w:lineRule="auto"/>
        <w:jc w:val="both"/>
      </w:pPr>
      <w:r>
        <w:t>6</w:t>
      </w:r>
      <w:r w:rsidR="00417A1A" w:rsidRPr="00417A1A">
        <w:t>.hét</w:t>
      </w:r>
      <w:r w:rsidR="008B4374">
        <w:t xml:space="preserve"> </w:t>
      </w:r>
      <w:r w:rsidR="00417A1A" w:rsidRPr="00417A1A">
        <w:t xml:space="preserve"> Részletes izomtan</w:t>
      </w:r>
      <w:r>
        <w:t>:</w:t>
      </w:r>
      <w:r w:rsidRPr="002444A6">
        <w:t xml:space="preserve"> </w:t>
      </w:r>
      <w:r>
        <w:t>az emberi test izomcsoportjai és fontosabb izmai (elhelyezkedés, elnevezés, fő működés séma szerint).</w:t>
      </w:r>
    </w:p>
    <w:p w:rsidR="00417A1A" w:rsidRPr="00417A1A" w:rsidRDefault="00417A1A" w:rsidP="00770ED8">
      <w:pPr>
        <w:spacing w:line="276" w:lineRule="auto"/>
        <w:jc w:val="both"/>
      </w:pPr>
      <w:r w:rsidRPr="00417A1A">
        <w:t>7.hét</w:t>
      </w:r>
      <w:r w:rsidR="008B4374">
        <w:t xml:space="preserve"> </w:t>
      </w:r>
      <w:r w:rsidRPr="00417A1A">
        <w:t xml:space="preserve">A vér összetétele, a vérplazma, a sejtes elemek: vörösvértestek, fehérvérsejtek, vérlemezkék. </w:t>
      </w:r>
    </w:p>
    <w:p w:rsidR="00417A1A" w:rsidRPr="00417A1A" w:rsidRDefault="00417A1A" w:rsidP="00770ED8">
      <w:pPr>
        <w:spacing w:line="276" w:lineRule="auto"/>
        <w:jc w:val="both"/>
      </w:pPr>
      <w:r w:rsidRPr="00417A1A">
        <w:t>8.hét</w:t>
      </w:r>
      <w:r w:rsidR="008B4374">
        <w:t xml:space="preserve"> </w:t>
      </w:r>
      <w:r w:rsidRPr="00417A1A">
        <w:t xml:space="preserve"> A keringési szervrendszer feladata, felépítése. A szív elhelyezkedése, felépítése. A szív üregei, a keringés folyamata. A szív ingerképző és ingerületvezető rendszere. Erek: artériák, vénák. A keringés szabályozása.</w:t>
      </w:r>
    </w:p>
    <w:p w:rsidR="00417A1A" w:rsidRPr="00417A1A" w:rsidRDefault="00417A1A" w:rsidP="00770ED8">
      <w:pPr>
        <w:spacing w:line="276" w:lineRule="auto"/>
        <w:jc w:val="both"/>
      </w:pPr>
      <w:r w:rsidRPr="00417A1A">
        <w:t>9.hét</w:t>
      </w:r>
      <w:r w:rsidR="008B4374">
        <w:t xml:space="preserve"> </w:t>
      </w:r>
      <w:r w:rsidRPr="00417A1A">
        <w:t xml:space="preserve"> Az emberi test fő artériái és vénái. A vérkörök: a kis és a nagyvérkör. A nyirokkeringés, a nyirokrendszer. </w:t>
      </w:r>
    </w:p>
    <w:p w:rsidR="00417A1A" w:rsidRPr="00417A1A" w:rsidRDefault="00417A1A" w:rsidP="00770ED8">
      <w:pPr>
        <w:spacing w:line="276" w:lineRule="auto"/>
        <w:jc w:val="both"/>
      </w:pPr>
      <w:r w:rsidRPr="00417A1A">
        <w:t>10.hét</w:t>
      </w:r>
      <w:r w:rsidR="008B4374">
        <w:t xml:space="preserve"> </w:t>
      </w:r>
      <w:r w:rsidRPr="00417A1A">
        <w:t xml:space="preserve">A légzés fogalma és folyamata. A légutak felépítése. A gázcsere folyamata, légzési térfogatváltozások. A légzés szabályozása. </w:t>
      </w:r>
    </w:p>
    <w:p w:rsidR="00417A1A" w:rsidRPr="00417A1A" w:rsidRDefault="00417A1A" w:rsidP="00770ED8">
      <w:pPr>
        <w:spacing w:line="276" w:lineRule="auto"/>
        <w:jc w:val="both"/>
      </w:pPr>
      <w:r w:rsidRPr="00417A1A">
        <w:t>11.hét</w:t>
      </w:r>
      <w:r w:rsidR="008B4374">
        <w:t xml:space="preserve"> </w:t>
      </w:r>
      <w:r w:rsidRPr="00417A1A">
        <w:t xml:space="preserve"> A kiválasztás szervrendszerének feladata, felépítése, a kiválasztás folyamata. </w:t>
      </w:r>
    </w:p>
    <w:p w:rsidR="00417A1A" w:rsidRPr="00417A1A" w:rsidRDefault="00417A1A" w:rsidP="00770ED8">
      <w:pPr>
        <w:spacing w:line="276" w:lineRule="auto"/>
        <w:jc w:val="both"/>
      </w:pPr>
      <w:r w:rsidRPr="00417A1A">
        <w:t>12.hét</w:t>
      </w:r>
      <w:r w:rsidR="008B4374">
        <w:t xml:space="preserve"> </w:t>
      </w:r>
      <w:r w:rsidRPr="00417A1A">
        <w:t xml:space="preserve"> Az emésztőrendszer felépítése, a táplálkozás folyamata. </w:t>
      </w:r>
    </w:p>
    <w:p w:rsidR="00417A1A" w:rsidRPr="00417A1A" w:rsidRDefault="00417A1A" w:rsidP="00770ED8">
      <w:pPr>
        <w:spacing w:line="276" w:lineRule="auto"/>
        <w:jc w:val="both"/>
      </w:pPr>
      <w:r w:rsidRPr="00417A1A">
        <w:t>13.hét</w:t>
      </w:r>
      <w:r w:rsidR="008B4374">
        <w:t xml:space="preserve"> </w:t>
      </w:r>
      <w:r w:rsidRPr="00417A1A">
        <w:t xml:space="preserve"> A hormonrendszer felépítése, szerepe, működése. A hormonok hatásai. </w:t>
      </w:r>
    </w:p>
    <w:p w:rsidR="00417A1A" w:rsidRPr="00417A1A" w:rsidRDefault="00417A1A" w:rsidP="00770ED8">
      <w:pPr>
        <w:spacing w:line="276" w:lineRule="auto"/>
        <w:jc w:val="both"/>
      </w:pPr>
      <w:r w:rsidRPr="00417A1A">
        <w:t>14. hét Az idegrendszer felépítése. A központi és a környéki idegrendszer. Az agy részei, főbb agykérgi központok. Az érzékelés mechanizmusa. Érzékszervek: látás, hallás, szaglás, tapintás, ízérzékelés.</w:t>
      </w:r>
    </w:p>
    <w:p w:rsidR="00CA1932" w:rsidRDefault="00CA1932" w:rsidP="00770ED8">
      <w:pPr>
        <w:spacing w:line="276" w:lineRule="auto"/>
        <w:ind w:left="709" w:hanging="699"/>
        <w:jc w:val="both"/>
        <w:rPr>
          <w:b/>
          <w:bCs/>
        </w:rPr>
      </w:pPr>
    </w:p>
    <w:p w:rsidR="008C54C4" w:rsidRPr="009A4485" w:rsidRDefault="008C54C4" w:rsidP="00CA1932">
      <w:pPr>
        <w:spacing w:line="276" w:lineRule="auto"/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8C54C4" w:rsidRPr="009A4485" w:rsidRDefault="008C54C4" w:rsidP="00CA1932">
      <w:pPr>
        <w:pStyle w:val="Listaszerbekezds"/>
        <w:numPr>
          <w:ilvl w:val="0"/>
          <w:numId w:val="24"/>
        </w:numPr>
        <w:spacing w:line="276" w:lineRule="auto"/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(TVSz 8</w:t>
      </w:r>
      <w:r w:rsidRPr="009A4485">
        <w:t>.</w:t>
      </w:r>
      <w:r w:rsidR="00D84144" w:rsidRPr="009A4485">
        <w:t>§ 1.)</w:t>
      </w:r>
      <w:r w:rsidR="008B4374">
        <w:t>.</w:t>
      </w:r>
    </w:p>
    <w:p w:rsidR="00CA1932" w:rsidRDefault="00CA1932" w:rsidP="00CA1932">
      <w:pPr>
        <w:spacing w:line="276" w:lineRule="auto"/>
        <w:jc w:val="both"/>
        <w:rPr>
          <w:b/>
        </w:rPr>
      </w:pPr>
    </w:p>
    <w:p w:rsidR="00EE532E" w:rsidRPr="00024B1D" w:rsidRDefault="00EE532E" w:rsidP="00CA1932">
      <w:pPr>
        <w:spacing w:line="276" w:lineRule="auto"/>
        <w:jc w:val="both"/>
      </w:pPr>
      <w:r w:rsidRPr="009A4485">
        <w:rPr>
          <w:b/>
        </w:rPr>
        <w:t xml:space="preserve">Félévi követelmény: </w:t>
      </w:r>
      <w:r w:rsidRPr="00024B1D">
        <w:t>kollokvium</w:t>
      </w:r>
    </w:p>
    <w:p w:rsidR="00CA1932" w:rsidRDefault="00CA1932" w:rsidP="00CA1932">
      <w:pPr>
        <w:spacing w:line="276" w:lineRule="auto"/>
        <w:jc w:val="both"/>
        <w:rPr>
          <w:b/>
        </w:rPr>
      </w:pPr>
    </w:p>
    <w:p w:rsidR="00EE532E" w:rsidRPr="009A4485" w:rsidRDefault="00847EF8" w:rsidP="00CA1932">
      <w:pPr>
        <w:spacing w:line="276" w:lineRule="auto"/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:rsidR="00DC3CBD" w:rsidRPr="00FB3D8A" w:rsidRDefault="008B4374" w:rsidP="00CA1932">
      <w:pPr>
        <w:pStyle w:val="Listaszerbekezds"/>
        <w:numPr>
          <w:ilvl w:val="0"/>
          <w:numId w:val="24"/>
        </w:numPr>
        <w:spacing w:line="276" w:lineRule="auto"/>
        <w:jc w:val="both"/>
        <w:rPr>
          <w:i/>
          <w:color w:val="0070C0"/>
        </w:rPr>
      </w:pPr>
      <w:r w:rsidRPr="008B4374">
        <w:rPr>
          <w:b/>
        </w:rPr>
        <w:t xml:space="preserve">A </w:t>
      </w:r>
      <w:r w:rsidR="00AE50B6" w:rsidRPr="008B4374">
        <w:rPr>
          <w:b/>
        </w:rPr>
        <w:t>vizsga típusa:</w:t>
      </w:r>
      <w:r w:rsidR="00AE50B6" w:rsidRPr="00AE50B6">
        <w:t xml:space="preserve"> </w:t>
      </w:r>
      <w:r w:rsidR="00E630AD">
        <w:t>kollokvium</w:t>
      </w:r>
      <w:bookmarkStart w:id="0" w:name="_GoBack"/>
      <w:bookmarkEnd w:id="0"/>
    </w:p>
    <w:p w:rsidR="009124F0" w:rsidRPr="00851446" w:rsidRDefault="009124F0" w:rsidP="00CA1932">
      <w:pPr>
        <w:pStyle w:val="Listaszerbekezds"/>
        <w:numPr>
          <w:ilvl w:val="0"/>
          <w:numId w:val="24"/>
        </w:numPr>
        <w:spacing w:line="276" w:lineRule="auto"/>
        <w:jc w:val="both"/>
        <w:rPr>
          <w:b/>
        </w:rPr>
      </w:pPr>
      <w:r w:rsidRPr="00851446">
        <w:rPr>
          <w:b/>
        </w:rPr>
        <w:t xml:space="preserve">A vizsgára bocsátás feltétele: </w:t>
      </w:r>
    </w:p>
    <w:p w:rsidR="003540CE" w:rsidRDefault="00B00909" w:rsidP="00CA1932">
      <w:pPr>
        <w:pStyle w:val="Listaszerbekezds"/>
        <w:spacing w:line="276" w:lineRule="auto"/>
        <w:ind w:left="1438"/>
        <w:jc w:val="both"/>
      </w:pPr>
      <w:r>
        <w:rPr>
          <w:i/>
          <w:color w:val="0070C0"/>
        </w:rPr>
        <w:t xml:space="preserve">- </w:t>
      </w:r>
      <w:r w:rsidR="00417A1A" w:rsidRPr="00851446">
        <w:t>két zárthelyi dolgozat 60%-os teljesítése</w:t>
      </w:r>
      <w:r w:rsidR="00FB3D8A" w:rsidRPr="00851446">
        <w:t xml:space="preserve"> a 7. és 14. héten.</w:t>
      </w:r>
      <w:r w:rsidR="003540CE" w:rsidRPr="00851446">
        <w:t xml:space="preserve"> </w:t>
      </w:r>
    </w:p>
    <w:p w:rsidR="00FB3D8A" w:rsidRPr="00851446" w:rsidRDefault="00851446" w:rsidP="00CA1932">
      <w:pPr>
        <w:spacing w:line="276" w:lineRule="auto"/>
        <w:jc w:val="both"/>
      </w:pPr>
      <w:r>
        <w:t xml:space="preserve">-    </w:t>
      </w:r>
      <w:r w:rsidR="00EE532E" w:rsidRPr="00851446">
        <w:rPr>
          <w:b/>
        </w:rPr>
        <w:t>A kollokvium típusa</w:t>
      </w:r>
      <w:r w:rsidR="00EE532E" w:rsidRPr="00851446">
        <w:t>:</w:t>
      </w:r>
      <w:r w:rsidR="00E630AD" w:rsidRPr="00851446">
        <w:t xml:space="preserve"> </w:t>
      </w:r>
      <w:r w:rsidR="00EE532E" w:rsidRPr="00851446">
        <w:t>szóbeli</w:t>
      </w:r>
    </w:p>
    <w:p w:rsidR="002C2F97" w:rsidRPr="00FB3D8A" w:rsidRDefault="008B4374" w:rsidP="00CA1932">
      <w:pPr>
        <w:spacing w:line="276" w:lineRule="auto"/>
        <w:jc w:val="both"/>
        <w:rPr>
          <w:bCs/>
        </w:rPr>
      </w:pPr>
      <w:r>
        <w:t>-  Az írásbeli dolgozatok és a s</w:t>
      </w:r>
      <w:r w:rsidR="002C2F97" w:rsidRPr="00FB3D8A">
        <w:rPr>
          <w:bCs/>
        </w:rPr>
        <w:t>zóbeli vizsga</w:t>
      </w:r>
      <w:r w:rsidR="00DB5BC6" w:rsidRPr="00FB3D8A">
        <w:rPr>
          <w:bCs/>
        </w:rPr>
        <w:t xml:space="preserve"> témakörei</w:t>
      </w:r>
      <w:r w:rsidR="00FB3D8A">
        <w:rPr>
          <w:bCs/>
        </w:rPr>
        <w:t xml:space="preserve"> megegyeznek a féléves tematikában </w:t>
      </w:r>
      <w:r>
        <w:rPr>
          <w:bCs/>
        </w:rPr>
        <w:t xml:space="preserve"> </w:t>
      </w:r>
      <w:r w:rsidR="00FB3D8A">
        <w:rPr>
          <w:bCs/>
        </w:rPr>
        <w:t>megadottakkal.</w:t>
      </w:r>
    </w:p>
    <w:p w:rsidR="002C2F97" w:rsidRPr="009A4485" w:rsidRDefault="002C2F97" w:rsidP="00CA1932">
      <w:pPr>
        <w:spacing w:line="276" w:lineRule="auto"/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:rsidR="002C2F97" w:rsidRPr="00FB3D8A" w:rsidRDefault="00851446" w:rsidP="00CA1932">
      <w:pPr>
        <w:spacing w:after="120" w:line="276" w:lineRule="auto"/>
        <w:jc w:val="both"/>
      </w:pPr>
      <w:r>
        <w:rPr>
          <w:i/>
          <w:color w:val="0070C0"/>
        </w:rPr>
        <w:t>-</w:t>
      </w:r>
      <w:r w:rsidR="00DA4915">
        <w:rPr>
          <w:i/>
          <w:color w:val="0070C0"/>
        </w:rPr>
        <w:t xml:space="preserve"> </w:t>
      </w:r>
      <w:r w:rsidR="002C2F97" w:rsidRPr="00FB3D8A">
        <w:t xml:space="preserve">Az érdemjegyet az írásbeli </w:t>
      </w:r>
      <w:r w:rsidR="0077179F" w:rsidRPr="00FB3D8A">
        <w:t>dolgozat</w:t>
      </w:r>
      <w:r>
        <w:t>ok %-os eredménye</w:t>
      </w:r>
      <w:r w:rsidR="0077179F" w:rsidRPr="00FB3D8A">
        <w:t xml:space="preserve"> és </w:t>
      </w:r>
      <w:r>
        <w:t xml:space="preserve">a </w:t>
      </w:r>
      <w:r w:rsidR="0077179F" w:rsidRPr="00FB3D8A">
        <w:t>szóbeli felelet</w:t>
      </w:r>
      <w:r w:rsidR="00212F9E" w:rsidRPr="00FB3D8A">
        <w:t xml:space="preserve"> </w:t>
      </w:r>
      <w:r w:rsidR="002C2F97" w:rsidRPr="00FB3D8A">
        <w:t xml:space="preserve">határozza meg. Az elégtelen írásbeli részeredmény nem zárja ki a szóbeli vizsga megkezdésének lehetőségét. </w:t>
      </w:r>
    </w:p>
    <w:sectPr w:rsidR="002C2F97" w:rsidRPr="00FB3D8A" w:rsidSect="0092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2757"/>
    <w:rsid w:val="000149B2"/>
    <w:rsid w:val="00024B1D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43095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2F9E"/>
    <w:rsid w:val="00215497"/>
    <w:rsid w:val="00233984"/>
    <w:rsid w:val="002444A6"/>
    <w:rsid w:val="00247D90"/>
    <w:rsid w:val="00257502"/>
    <w:rsid w:val="00294D32"/>
    <w:rsid w:val="002B579A"/>
    <w:rsid w:val="002B7295"/>
    <w:rsid w:val="002C2F97"/>
    <w:rsid w:val="002C3F38"/>
    <w:rsid w:val="002C5D8C"/>
    <w:rsid w:val="002F05F7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56F6"/>
    <w:rsid w:val="0040160E"/>
    <w:rsid w:val="0040546B"/>
    <w:rsid w:val="00417A1A"/>
    <w:rsid w:val="004457BD"/>
    <w:rsid w:val="00467D18"/>
    <w:rsid w:val="00475720"/>
    <w:rsid w:val="0048707C"/>
    <w:rsid w:val="00487802"/>
    <w:rsid w:val="004A2050"/>
    <w:rsid w:val="004A38BE"/>
    <w:rsid w:val="004B1AC8"/>
    <w:rsid w:val="004C2A77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85773"/>
    <w:rsid w:val="00685914"/>
    <w:rsid w:val="006A6328"/>
    <w:rsid w:val="006A7E72"/>
    <w:rsid w:val="006C44DB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0ED8"/>
    <w:rsid w:val="0077179F"/>
    <w:rsid w:val="007743DD"/>
    <w:rsid w:val="007755F2"/>
    <w:rsid w:val="00777B96"/>
    <w:rsid w:val="00793543"/>
    <w:rsid w:val="00795C92"/>
    <w:rsid w:val="007B260A"/>
    <w:rsid w:val="007C23AD"/>
    <w:rsid w:val="007F6C18"/>
    <w:rsid w:val="00801667"/>
    <w:rsid w:val="008143D0"/>
    <w:rsid w:val="008462E7"/>
    <w:rsid w:val="00847EF8"/>
    <w:rsid w:val="00851446"/>
    <w:rsid w:val="0087478E"/>
    <w:rsid w:val="008A17F6"/>
    <w:rsid w:val="008A696F"/>
    <w:rsid w:val="008B1DC2"/>
    <w:rsid w:val="008B2AD4"/>
    <w:rsid w:val="008B4374"/>
    <w:rsid w:val="008C03FA"/>
    <w:rsid w:val="008C54C4"/>
    <w:rsid w:val="008C74EF"/>
    <w:rsid w:val="008D4525"/>
    <w:rsid w:val="009124F0"/>
    <w:rsid w:val="009254A5"/>
    <w:rsid w:val="00946C62"/>
    <w:rsid w:val="009562FB"/>
    <w:rsid w:val="009638AC"/>
    <w:rsid w:val="009729E7"/>
    <w:rsid w:val="00981D14"/>
    <w:rsid w:val="009A0E79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0909"/>
    <w:rsid w:val="00B1033A"/>
    <w:rsid w:val="00B1365A"/>
    <w:rsid w:val="00B3063D"/>
    <w:rsid w:val="00B47D25"/>
    <w:rsid w:val="00B54EA7"/>
    <w:rsid w:val="00B56D8B"/>
    <w:rsid w:val="00B57588"/>
    <w:rsid w:val="00B962BC"/>
    <w:rsid w:val="00B96C67"/>
    <w:rsid w:val="00BB3F6B"/>
    <w:rsid w:val="00BC12DA"/>
    <w:rsid w:val="00BE2BF9"/>
    <w:rsid w:val="00BE6363"/>
    <w:rsid w:val="00BF3F43"/>
    <w:rsid w:val="00BF5FC2"/>
    <w:rsid w:val="00C138C3"/>
    <w:rsid w:val="00C14516"/>
    <w:rsid w:val="00C16A92"/>
    <w:rsid w:val="00C2361F"/>
    <w:rsid w:val="00C5045B"/>
    <w:rsid w:val="00C61BBD"/>
    <w:rsid w:val="00C82300"/>
    <w:rsid w:val="00C84168"/>
    <w:rsid w:val="00CA1932"/>
    <w:rsid w:val="00CC543F"/>
    <w:rsid w:val="00CC5B02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6738"/>
    <w:rsid w:val="00D963F8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30AD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3860"/>
    <w:rsid w:val="00EE532E"/>
    <w:rsid w:val="00F00739"/>
    <w:rsid w:val="00F0169A"/>
    <w:rsid w:val="00F0523A"/>
    <w:rsid w:val="00F1680B"/>
    <w:rsid w:val="00F42BDA"/>
    <w:rsid w:val="00F53842"/>
    <w:rsid w:val="00F70EC3"/>
    <w:rsid w:val="00F850B2"/>
    <w:rsid w:val="00FA1DE4"/>
    <w:rsid w:val="00FA4420"/>
    <w:rsid w:val="00FB3D8A"/>
    <w:rsid w:val="00FC0C66"/>
    <w:rsid w:val="00FD4220"/>
    <w:rsid w:val="00FF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Timi</cp:lastModifiedBy>
  <cp:revision>2</cp:revision>
  <dcterms:created xsi:type="dcterms:W3CDTF">2017-08-25T09:46:00Z</dcterms:created>
  <dcterms:modified xsi:type="dcterms:W3CDTF">2017-08-25T09:46:00Z</dcterms:modified>
</cp:coreProperties>
</file>