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8D" w:rsidRPr="0078763B" w:rsidRDefault="0042518D" w:rsidP="0042518D">
      <w:pPr>
        <w:tabs>
          <w:tab w:val="center" w:pos="4536"/>
          <w:tab w:val="left" w:pos="7064"/>
        </w:tabs>
        <w:jc w:val="center"/>
        <w:rPr>
          <w:b/>
        </w:rPr>
      </w:pPr>
      <w:r w:rsidRPr="0078763B">
        <w:rPr>
          <w:rStyle w:val="tablerowdata"/>
          <w:b/>
        </w:rPr>
        <w:t>Torna elmélete és módszertana  /</w:t>
      </w:r>
      <w:r w:rsidRPr="0078763B">
        <w:rPr>
          <w:b/>
        </w:rPr>
        <w:t>TNM1005</w:t>
      </w:r>
      <w:r w:rsidRPr="0078763B">
        <w:rPr>
          <w:rStyle w:val="tablerowdata"/>
          <w:b/>
        </w:rPr>
        <w:t xml:space="preserve"> /</w:t>
      </w:r>
    </w:p>
    <w:p w:rsidR="0042518D" w:rsidRDefault="0042518D" w:rsidP="0042518D">
      <w:pPr>
        <w:ind w:left="2124" w:firstLine="708"/>
        <w:rPr>
          <w:b/>
        </w:rPr>
      </w:pPr>
      <w:r w:rsidRPr="0078763B">
        <w:rPr>
          <w:b/>
        </w:rPr>
        <w:t xml:space="preserve">        Pásztorné dr. Batta Klára</w:t>
      </w:r>
    </w:p>
    <w:p w:rsidR="00C95581" w:rsidRPr="00D750AE" w:rsidRDefault="009F1E09" w:rsidP="00D750AE">
      <w:pPr>
        <w:jc w:val="center"/>
        <w:rPr>
          <w:b/>
        </w:rPr>
      </w:pPr>
      <w:proofErr w:type="gramStart"/>
      <w:r>
        <w:rPr>
          <w:rStyle w:val="tablerowdata"/>
          <w:b/>
        </w:rPr>
        <w:t>vizsgakurzus</w:t>
      </w:r>
      <w:proofErr w:type="gramEnd"/>
    </w:p>
    <w:p w:rsidR="00C95581" w:rsidRDefault="00C95581" w:rsidP="003B1770">
      <w:pPr>
        <w:ind w:left="709" w:hanging="699"/>
        <w:rPr>
          <w:b/>
          <w:bCs/>
        </w:rPr>
      </w:pPr>
    </w:p>
    <w:p w:rsidR="009F1E09" w:rsidRDefault="009F1E09" w:rsidP="009F1E09">
      <w:pPr>
        <w:pStyle w:val="NormlWeb"/>
        <w:spacing w:before="0" w:beforeAutospacing="0" w:after="0" w:afterAutospacing="0"/>
      </w:pPr>
      <w:r>
        <w:t xml:space="preserve">Félévi követelmény: kollokvium </w:t>
      </w:r>
    </w:p>
    <w:p w:rsidR="009F1E09" w:rsidRDefault="009F1E09" w:rsidP="009F1E09">
      <w:pPr>
        <w:pStyle w:val="NormlWeb"/>
        <w:spacing w:before="0" w:beforeAutospacing="0" w:after="0" w:afterAutospacing="0"/>
      </w:pPr>
      <w:r>
        <w:t xml:space="preserve">Az értékelés módja, ütemezése: </w:t>
      </w:r>
    </w:p>
    <w:p w:rsidR="009F1E09" w:rsidRDefault="009F1E09" w:rsidP="009F1E09">
      <w:pPr>
        <w:pStyle w:val="NormlWeb"/>
        <w:spacing w:before="0" w:beforeAutospacing="0" w:after="0" w:afterAutospacing="0"/>
      </w:pPr>
      <w:r>
        <w:t>- vizsga típusa: kollokvium.</w:t>
      </w:r>
    </w:p>
    <w:p w:rsidR="00191AE4" w:rsidRDefault="009F1E09" w:rsidP="009F1E09">
      <w:pPr>
        <w:pStyle w:val="NormlWeb"/>
        <w:spacing w:before="0" w:beforeAutospacing="0" w:after="0" w:afterAutospacing="0"/>
      </w:pPr>
      <w:r>
        <w:t>- vizsgára bocsátás feltétele: négy</w:t>
      </w:r>
      <w:r w:rsidR="00191AE4">
        <w:t xml:space="preserve"> /női</w:t>
      </w:r>
      <w:r w:rsidR="00D750AE">
        <w:t>/, 6</w:t>
      </w:r>
      <w:r w:rsidR="00191AE4">
        <w:t xml:space="preserve"> /férfi/</w:t>
      </w:r>
      <w:r>
        <w:t xml:space="preserve"> szeren gyakorlatok minimum elégséges szinten való végrehajtása segítségadás nélkül. </w:t>
      </w:r>
    </w:p>
    <w:p w:rsidR="009F1E09" w:rsidRDefault="009F1E09" w:rsidP="009F1E09">
      <w:pPr>
        <w:pStyle w:val="NormlWeb"/>
        <w:spacing w:before="0" w:beforeAutospacing="0" w:after="0" w:afterAutospacing="0"/>
      </w:pPr>
      <w:r>
        <w:t>A kollokvium típusa: szóbeli.</w:t>
      </w:r>
    </w:p>
    <w:p w:rsidR="009F1E09" w:rsidRDefault="009F1E09" w:rsidP="009F1E09">
      <w:pPr>
        <w:pStyle w:val="NormlWeb"/>
        <w:spacing w:before="0" w:beforeAutospacing="0" w:after="0" w:afterAutospacing="0"/>
      </w:pPr>
      <w:r>
        <w:t>Szóbeli vizsga anyaga: tartásos és mozgás</w:t>
      </w:r>
      <w:r w:rsidR="00191AE4">
        <w:t xml:space="preserve">os szakkifejezések, az </w:t>
      </w:r>
      <w:proofErr w:type="gramStart"/>
      <w:r w:rsidR="00191AE4">
        <w:t xml:space="preserve">előírt </w:t>
      </w:r>
      <w:r>
        <w:t xml:space="preserve"> elemek</w:t>
      </w:r>
      <w:proofErr w:type="gramEnd"/>
      <w:r>
        <w:t xml:space="preserve"> technikája, oktatása, segítségadása, hibajavítása. A torna története, a torna mozgásanyagával fejleszthető motoros képességek. A torna mozgásanyaga által fejleszthető személyiségjegyek, nevelési feladatok.</w:t>
      </w:r>
    </w:p>
    <w:p w:rsidR="009F1E09" w:rsidRDefault="009F1E09" w:rsidP="009F1E09">
      <w:pPr>
        <w:pStyle w:val="NormlWeb"/>
        <w:spacing w:before="0" w:beforeAutospacing="0" w:after="0" w:afterAutospacing="0"/>
      </w:pPr>
    </w:p>
    <w:p w:rsidR="009F1E09" w:rsidRDefault="009F1E09" w:rsidP="009F1E09">
      <w:pPr>
        <w:pStyle w:val="NormlWeb"/>
        <w:spacing w:before="0" w:beforeAutospacing="0" w:after="0" w:afterAutospacing="0"/>
      </w:pPr>
      <w:r>
        <w:t xml:space="preserve">Az érdemjegy kialakításának módja: </w:t>
      </w:r>
    </w:p>
    <w:p w:rsidR="00A573A6" w:rsidRDefault="009F1E09" w:rsidP="00D750AE">
      <w:pPr>
        <w:pStyle w:val="NormlWeb"/>
        <w:spacing w:before="0" w:beforeAutospacing="0" w:after="0" w:afterAutospacing="0"/>
      </w:pPr>
      <w:r>
        <w:t xml:space="preserve">Az érdemjegyet a szóbeli vizsgán nyújtott teljesítmény + </w:t>
      </w:r>
      <w:r w:rsidR="002F2397">
        <w:t>négy /női/, 5 /férfi/ szeren bemutatott gyakorlatok</w:t>
      </w:r>
      <w:r>
        <w:t xml:space="preserve"> számtani átlaga adja.</w:t>
      </w:r>
    </w:p>
    <w:p w:rsidR="00D750AE" w:rsidRPr="009A4485" w:rsidRDefault="00D750AE" w:rsidP="00D750AE">
      <w:pPr>
        <w:pStyle w:val="NormlWeb"/>
        <w:spacing w:before="0" w:beforeAutospacing="0" w:after="0" w:afterAutospacing="0"/>
      </w:pPr>
    </w:p>
    <w:p w:rsidR="00D750AE" w:rsidRDefault="00D750AE">
      <w:r>
        <w:t>Gyakorlati követelmények:</w:t>
      </w:r>
    </w:p>
    <w:p w:rsidR="00D750AE" w:rsidRPr="0078763B" w:rsidRDefault="00D750AE" w:rsidP="00D750AE">
      <w:pPr>
        <w:rPr>
          <w:b/>
        </w:rPr>
      </w:pPr>
      <w:r w:rsidRPr="0078763B">
        <w:rPr>
          <w:b/>
        </w:rPr>
        <w:t>Talaj:</w:t>
      </w:r>
    </w:p>
    <w:p w:rsidR="00D750AE" w:rsidRPr="0078763B" w:rsidRDefault="00D750AE" w:rsidP="00D750AE">
      <w:proofErr w:type="gramStart"/>
      <w:r w:rsidRPr="0078763B">
        <w:t>alapelemek</w:t>
      </w:r>
      <w:proofErr w:type="gramEnd"/>
      <w:r w:rsidRPr="0078763B">
        <w:t xml:space="preserve"> : gurulóátfordulás előre-hátra, fejállás, kézállásba fellendülés, </w:t>
      </w:r>
      <w:proofErr w:type="spellStart"/>
      <w:r w:rsidRPr="0078763B">
        <w:t>kézenátfordulás</w:t>
      </w:r>
      <w:proofErr w:type="spellEnd"/>
      <w:r w:rsidRPr="0078763B">
        <w:t xml:space="preserve"> oldalt, repülő gurulóátfordulás előre, </w:t>
      </w:r>
    </w:p>
    <w:p w:rsidR="00D750AE" w:rsidRPr="0078763B" w:rsidRDefault="00D750AE" w:rsidP="00D750AE">
      <w:proofErr w:type="spellStart"/>
      <w:r w:rsidRPr="0078763B">
        <w:t>fejenátfordulás</w:t>
      </w:r>
      <w:proofErr w:type="spellEnd"/>
      <w:r w:rsidRPr="0078763B">
        <w:t xml:space="preserve">, </w:t>
      </w:r>
      <w:proofErr w:type="spellStart"/>
      <w:r w:rsidRPr="0078763B">
        <w:t>kézenátfordulás</w:t>
      </w:r>
      <w:proofErr w:type="spellEnd"/>
      <w:r w:rsidRPr="0078763B">
        <w:t>, sorozatugrások</w:t>
      </w:r>
    </w:p>
    <w:p w:rsidR="00D750AE" w:rsidRPr="0078763B" w:rsidRDefault="00D750AE" w:rsidP="00D750AE"/>
    <w:p w:rsidR="00D750AE" w:rsidRPr="0078763B" w:rsidRDefault="00D750AE" w:rsidP="00D750AE">
      <w:pPr>
        <w:rPr>
          <w:b/>
        </w:rPr>
      </w:pPr>
      <w:r w:rsidRPr="0078763B">
        <w:rPr>
          <w:b/>
        </w:rPr>
        <w:t>Ugrás:</w:t>
      </w:r>
    </w:p>
    <w:p w:rsidR="00D750AE" w:rsidRPr="0078763B" w:rsidRDefault="00D750AE" w:rsidP="00D750AE">
      <w:proofErr w:type="gramStart"/>
      <w:r w:rsidRPr="0078763B">
        <w:t>leányok</w:t>
      </w:r>
      <w:proofErr w:type="gramEnd"/>
      <w:r w:rsidRPr="0078763B">
        <w:t>:</w:t>
      </w:r>
    </w:p>
    <w:p w:rsidR="00D750AE" w:rsidRPr="0078763B" w:rsidRDefault="00D750AE" w:rsidP="00D750AE">
      <w:proofErr w:type="spellStart"/>
      <w:r w:rsidRPr="0078763B">
        <w:t>Guggolóátugrás</w:t>
      </w:r>
      <w:proofErr w:type="spellEnd"/>
      <w:r w:rsidRPr="0078763B">
        <w:t>, terpeszátugrás keresztbe állított 5 részes szekrényen</w:t>
      </w:r>
    </w:p>
    <w:p w:rsidR="00D750AE" w:rsidRPr="0078763B" w:rsidRDefault="00D750AE" w:rsidP="00D750AE">
      <w:proofErr w:type="spellStart"/>
      <w:r w:rsidRPr="0078763B">
        <w:t>Guggolóátugrás</w:t>
      </w:r>
      <w:proofErr w:type="spellEnd"/>
      <w:r w:rsidRPr="0078763B">
        <w:t>, hosszában állított 5 részes szekrényen</w:t>
      </w:r>
    </w:p>
    <w:p w:rsidR="00D750AE" w:rsidRPr="0078763B" w:rsidRDefault="00D750AE" w:rsidP="00D750AE">
      <w:r w:rsidRPr="0078763B">
        <w:t xml:space="preserve"> </w:t>
      </w:r>
      <w:proofErr w:type="gramStart"/>
      <w:r w:rsidRPr="0078763B">
        <w:t>fiúk</w:t>
      </w:r>
      <w:proofErr w:type="gramEnd"/>
      <w:r w:rsidRPr="0078763B">
        <w:t>:</w:t>
      </w:r>
    </w:p>
    <w:p w:rsidR="00D750AE" w:rsidRPr="0078763B" w:rsidRDefault="00D750AE" w:rsidP="00D750AE">
      <w:proofErr w:type="spellStart"/>
      <w:r w:rsidRPr="0078763B">
        <w:t>Guggolóátugrás</w:t>
      </w:r>
      <w:proofErr w:type="spellEnd"/>
      <w:r w:rsidRPr="0078763B">
        <w:t>, terpeszátugrás hosszában állított 5 részes szekrényen</w:t>
      </w:r>
    </w:p>
    <w:p w:rsidR="00D750AE" w:rsidRPr="0078763B" w:rsidRDefault="00D750AE" w:rsidP="00D750AE"/>
    <w:p w:rsidR="00D750AE" w:rsidRPr="0078763B" w:rsidRDefault="00D750AE" w:rsidP="00D750AE">
      <w:pPr>
        <w:rPr>
          <w:b/>
        </w:rPr>
      </w:pPr>
      <w:r w:rsidRPr="0078763B">
        <w:rPr>
          <w:b/>
        </w:rPr>
        <w:t xml:space="preserve"> Korlát - nyújtó:</w:t>
      </w:r>
    </w:p>
    <w:p w:rsidR="00D750AE" w:rsidRPr="0078763B" w:rsidRDefault="00D750AE" w:rsidP="00D750AE">
      <w:proofErr w:type="gramStart"/>
      <w:r w:rsidRPr="0078763B">
        <w:t>kelepfellendülés</w:t>
      </w:r>
      <w:proofErr w:type="gramEnd"/>
      <w:r w:rsidRPr="0078763B">
        <w:t>, kelepforgás (lányoknak magas karfán), malomforgás, , átguggolás egy lábbal, nyílugrás + fiúknak billenés</w:t>
      </w:r>
    </w:p>
    <w:p w:rsidR="00D750AE" w:rsidRPr="0078763B" w:rsidRDefault="00D750AE" w:rsidP="00D750AE"/>
    <w:p w:rsidR="00D750AE" w:rsidRPr="0078763B" w:rsidRDefault="00D750AE" w:rsidP="00D750AE">
      <w:pPr>
        <w:rPr>
          <w:b/>
        </w:rPr>
      </w:pPr>
      <w:r w:rsidRPr="0078763B">
        <w:rPr>
          <w:b/>
        </w:rPr>
        <w:t>Gerenda</w:t>
      </w:r>
    </w:p>
    <w:p w:rsidR="00D750AE" w:rsidRPr="0078763B" w:rsidRDefault="00D750AE" w:rsidP="00D750AE">
      <w:proofErr w:type="gramStart"/>
      <w:r w:rsidRPr="0078763B">
        <w:t>gimnasztikus</w:t>
      </w:r>
      <w:proofErr w:type="gramEnd"/>
      <w:r w:rsidRPr="0078763B">
        <w:t xml:space="preserve"> elemek ( lépések, ugrások) gurulóátfordulás előre-hátra, kézállásba fellendülés, terpeszcsuka leugrás</w:t>
      </w:r>
    </w:p>
    <w:p w:rsidR="00D750AE" w:rsidRPr="0078763B" w:rsidRDefault="00D750AE" w:rsidP="00D750AE"/>
    <w:p w:rsidR="00D750AE" w:rsidRPr="0078763B" w:rsidRDefault="00D750AE" w:rsidP="00D750AE">
      <w:pPr>
        <w:rPr>
          <w:b/>
        </w:rPr>
      </w:pPr>
      <w:r w:rsidRPr="0078763B">
        <w:rPr>
          <w:b/>
        </w:rPr>
        <w:t>Férfi korlát:</w:t>
      </w:r>
    </w:p>
    <w:p w:rsidR="00D750AE" w:rsidRPr="0078763B" w:rsidRDefault="00D750AE" w:rsidP="00D750AE">
      <w:r w:rsidRPr="0078763B">
        <w:t>Összefüggő gyakorlat:</w:t>
      </w:r>
      <w:r w:rsidRPr="0078763B">
        <w:rPr>
          <w:bCs/>
        </w:rPr>
        <w:t xml:space="preserve"> lendület </w:t>
      </w:r>
      <w:proofErr w:type="spellStart"/>
      <w:r w:rsidRPr="0078763B">
        <w:rPr>
          <w:bCs/>
        </w:rPr>
        <w:t>előretámaszba</w:t>
      </w:r>
      <w:proofErr w:type="spellEnd"/>
      <w:r w:rsidRPr="0078763B">
        <w:rPr>
          <w:bCs/>
        </w:rPr>
        <w:t xml:space="preserve"> (</w:t>
      </w:r>
      <w:proofErr w:type="spellStart"/>
      <w:r w:rsidRPr="0078763B">
        <w:rPr>
          <w:bCs/>
        </w:rPr>
        <w:t>elöltámasz</w:t>
      </w:r>
      <w:proofErr w:type="spellEnd"/>
      <w:r w:rsidRPr="0078763B">
        <w:rPr>
          <w:bCs/>
        </w:rPr>
        <w:t xml:space="preserve">); lendület </w:t>
      </w:r>
      <w:proofErr w:type="spellStart"/>
      <w:r w:rsidRPr="0078763B">
        <w:rPr>
          <w:bCs/>
        </w:rPr>
        <w:t>hátratámaszba</w:t>
      </w:r>
      <w:proofErr w:type="spellEnd"/>
      <w:r w:rsidRPr="0078763B">
        <w:rPr>
          <w:bCs/>
        </w:rPr>
        <w:t xml:space="preserve"> (</w:t>
      </w:r>
      <w:proofErr w:type="spellStart"/>
      <w:r w:rsidRPr="0078763B">
        <w:rPr>
          <w:bCs/>
        </w:rPr>
        <w:t>hátultámasz</w:t>
      </w:r>
      <w:proofErr w:type="spellEnd"/>
      <w:r w:rsidRPr="0078763B">
        <w:rPr>
          <w:bCs/>
        </w:rPr>
        <w:t>); felkarbillenés)</w:t>
      </w:r>
      <w:r w:rsidRPr="0078763B">
        <w:t xml:space="preserve"> technikája Ugrás felkarfüggésbe és lendület előre terpeszülésbe. Terpeszülésből gurulóátfordulás terpeszülésbe. Terpeszpedzés, alaplendület, </w:t>
      </w:r>
      <w:proofErr w:type="spellStart"/>
      <w:r w:rsidRPr="0078763B">
        <w:t>kanyarlati</w:t>
      </w:r>
      <w:proofErr w:type="spellEnd"/>
      <w:r w:rsidRPr="0078763B">
        <w:t xml:space="preserve"> leugrás. Összefüggő gyakorlat.</w:t>
      </w:r>
    </w:p>
    <w:p w:rsidR="00D750AE" w:rsidRPr="0078763B" w:rsidRDefault="00D750AE" w:rsidP="00D750AE">
      <w:pPr>
        <w:ind w:left="708"/>
      </w:pPr>
    </w:p>
    <w:p w:rsidR="00D750AE" w:rsidRPr="0078763B" w:rsidRDefault="00D750AE" w:rsidP="00D750AE">
      <w:pPr>
        <w:ind w:left="142"/>
        <w:rPr>
          <w:b/>
        </w:rPr>
      </w:pPr>
      <w:r w:rsidRPr="0078763B">
        <w:rPr>
          <w:b/>
        </w:rPr>
        <w:t>Ló:</w:t>
      </w:r>
    </w:p>
    <w:p w:rsidR="00D750AE" w:rsidRPr="0078763B" w:rsidRDefault="00D750AE" w:rsidP="00D750AE">
      <w:pPr>
        <w:ind w:left="708" w:hanging="708"/>
      </w:pPr>
      <w:r w:rsidRPr="0078763B">
        <w:t xml:space="preserve"> </w:t>
      </w:r>
      <w:proofErr w:type="gramStart"/>
      <w:r w:rsidRPr="0078763B">
        <w:t>alaplendület</w:t>
      </w:r>
      <w:proofErr w:type="gramEnd"/>
      <w:r w:rsidRPr="0078763B">
        <w:t xml:space="preserve">; </w:t>
      </w:r>
      <w:proofErr w:type="spellStart"/>
      <w:r w:rsidRPr="0078763B">
        <w:rPr>
          <w:bCs/>
        </w:rPr>
        <w:t>egyenoldalú</w:t>
      </w:r>
      <w:proofErr w:type="spellEnd"/>
      <w:r w:rsidRPr="0078763B">
        <w:rPr>
          <w:bCs/>
        </w:rPr>
        <w:t xml:space="preserve"> lábkörzés támaszban; olló; vetődés </w:t>
      </w:r>
      <w:r w:rsidRPr="0078763B">
        <w:t>leugrás</w:t>
      </w:r>
    </w:p>
    <w:p w:rsidR="00D750AE" w:rsidRPr="0078763B" w:rsidRDefault="00D750AE" w:rsidP="00D750AE"/>
    <w:p w:rsidR="00D750AE" w:rsidRPr="009A4485" w:rsidRDefault="00D750AE"/>
    <w:p w:rsidR="00A573A6" w:rsidRPr="009A4485" w:rsidRDefault="00A573A6"/>
    <w:p w:rsidR="00A573A6" w:rsidRPr="009A4485" w:rsidRDefault="00A573A6"/>
    <w:p w:rsidR="00A573A6" w:rsidRPr="009A4485" w:rsidRDefault="00A573A6"/>
    <w:p w:rsidR="00BE2BF9" w:rsidRPr="009A4485" w:rsidRDefault="00BE2BF9" w:rsidP="00A573A6">
      <w:pPr>
        <w:rPr>
          <w:highlight w:val="green"/>
        </w:rPr>
      </w:pPr>
    </w:p>
    <w:sectPr w:rsidR="00BE2BF9" w:rsidRPr="009A4485" w:rsidSect="002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1AE4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2221"/>
    <w:rsid w:val="00247D90"/>
    <w:rsid w:val="00257502"/>
    <w:rsid w:val="00294D32"/>
    <w:rsid w:val="002B579A"/>
    <w:rsid w:val="002B7295"/>
    <w:rsid w:val="002C2F97"/>
    <w:rsid w:val="002C3F38"/>
    <w:rsid w:val="002C5D8C"/>
    <w:rsid w:val="002F2397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2518D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42FFC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9F1E09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750AE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tablerowdata">
    <w:name w:val="tablerowdata"/>
    <w:basedOn w:val="Bekezdsalapbettpusa"/>
    <w:rsid w:val="0042518D"/>
  </w:style>
  <w:style w:type="paragraph" w:styleId="NormlWeb">
    <w:name w:val="Normal (Web)"/>
    <w:basedOn w:val="Norml"/>
    <w:uiPriority w:val="99"/>
    <w:unhideWhenUsed/>
    <w:rsid w:val="009F1E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Timi</cp:lastModifiedBy>
  <cp:revision>2</cp:revision>
  <dcterms:created xsi:type="dcterms:W3CDTF">2018-09-02T15:15:00Z</dcterms:created>
  <dcterms:modified xsi:type="dcterms:W3CDTF">2018-09-02T15:15:00Z</dcterms:modified>
</cp:coreProperties>
</file>