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F65" w:rsidRPr="002D7CE8" w:rsidRDefault="00230F65" w:rsidP="00230F65">
      <w:pPr>
        <w:jc w:val="center"/>
        <w:rPr>
          <w:rFonts w:ascii="Garamond" w:hAnsi="Garamond" w:cs="Arial"/>
          <w:b/>
        </w:rPr>
      </w:pPr>
      <w:r w:rsidRPr="002D7CE8">
        <w:rPr>
          <w:rFonts w:ascii="Garamond" w:hAnsi="Garamond" w:cs="Arial"/>
          <w:b/>
        </w:rPr>
        <w:t>JUNIOR ENGINEER EDUCATION PROGRAM - JEEP</w:t>
      </w:r>
    </w:p>
    <w:p w:rsidR="00230F65" w:rsidRPr="00C3006D" w:rsidRDefault="00230F65" w:rsidP="00230F65">
      <w:pPr>
        <w:tabs>
          <w:tab w:val="left" w:pos="2970"/>
          <w:tab w:val="center" w:pos="4961"/>
        </w:tabs>
        <w:spacing w:after="0" w:line="240" w:lineRule="auto"/>
        <w:jc w:val="center"/>
        <w:rPr>
          <w:rFonts w:ascii="Verdana" w:hAnsi="Verdana"/>
          <w:b/>
          <w:sz w:val="18"/>
          <w:szCs w:val="18"/>
        </w:rPr>
      </w:pPr>
      <w:r w:rsidRPr="00C3006D">
        <w:rPr>
          <w:rFonts w:ascii="Verdana" w:hAnsi="Verdana"/>
          <w:b/>
          <w:sz w:val="18"/>
          <w:szCs w:val="18"/>
        </w:rPr>
        <w:t>EFOP-3.4.4-16-2017-00020 számú,</w:t>
      </w:r>
    </w:p>
    <w:p w:rsidR="00230F65" w:rsidRDefault="00230F65" w:rsidP="00230F65">
      <w:pPr>
        <w:tabs>
          <w:tab w:val="left" w:pos="2970"/>
          <w:tab w:val="center" w:pos="4961"/>
        </w:tabs>
        <w:spacing w:after="0" w:line="240" w:lineRule="auto"/>
        <w:jc w:val="center"/>
        <w:rPr>
          <w:rFonts w:ascii="Verdana" w:hAnsi="Verdana"/>
          <w:b/>
          <w:sz w:val="18"/>
          <w:szCs w:val="18"/>
        </w:rPr>
      </w:pPr>
      <w:r w:rsidRPr="00C3006D">
        <w:rPr>
          <w:rFonts w:ascii="Verdana" w:hAnsi="Verdana"/>
          <w:b/>
          <w:sz w:val="18"/>
          <w:szCs w:val="18"/>
        </w:rPr>
        <w:t xml:space="preserve">„"JEEP!" - Junior </w:t>
      </w:r>
      <w:proofErr w:type="spellStart"/>
      <w:r w:rsidRPr="00C3006D">
        <w:rPr>
          <w:rFonts w:ascii="Verdana" w:hAnsi="Verdana"/>
          <w:b/>
          <w:sz w:val="18"/>
          <w:szCs w:val="18"/>
        </w:rPr>
        <w:t>Engineer</w:t>
      </w:r>
      <w:proofErr w:type="spellEnd"/>
      <w:r w:rsidRPr="00C3006D">
        <w:rPr>
          <w:rFonts w:ascii="Verdana" w:hAnsi="Verdana"/>
          <w:b/>
          <w:sz w:val="18"/>
          <w:szCs w:val="18"/>
        </w:rPr>
        <w:t xml:space="preserve"> Education Program. Pályaorientáció - matematika, természettudományos, műszaki és informatikai szakok népszerűsítése a Nyíregyházi Egyetemen”című projekt</w:t>
      </w:r>
    </w:p>
    <w:p w:rsidR="00230F65" w:rsidRDefault="00230F65" w:rsidP="00230F65">
      <w:pPr>
        <w:jc w:val="center"/>
        <w:rPr>
          <w:b/>
          <w:sz w:val="28"/>
          <w:szCs w:val="28"/>
        </w:rPr>
      </w:pPr>
    </w:p>
    <w:p w:rsidR="00230F65" w:rsidRDefault="00230F65" w:rsidP="00230F65">
      <w:pPr>
        <w:jc w:val="center"/>
        <w:rPr>
          <w:rFonts w:ascii="Garamond" w:hAnsi="Garamond" w:cs="Arial"/>
        </w:rPr>
      </w:pPr>
      <w:r w:rsidRPr="007742EB">
        <w:rPr>
          <w:rFonts w:ascii="Garamond" w:hAnsi="Garamond" w:cs="Arial"/>
        </w:rPr>
        <w:t xml:space="preserve">A program célja hogy ráirányítsa a figyelmet a műszaki-mérnöki életpálya által nyújtott lehetőségekre, annak érdekében, hogy minél több diák válasszon </w:t>
      </w:r>
      <w:proofErr w:type="gramStart"/>
      <w:r w:rsidRPr="007742EB">
        <w:rPr>
          <w:rFonts w:ascii="Garamond" w:hAnsi="Garamond" w:cs="Arial"/>
        </w:rPr>
        <w:t>ezen</w:t>
      </w:r>
      <w:proofErr w:type="gramEnd"/>
      <w:r w:rsidRPr="007742EB">
        <w:rPr>
          <w:rFonts w:ascii="Garamond" w:hAnsi="Garamond" w:cs="Arial"/>
        </w:rPr>
        <w:t xml:space="preserve"> pályák közül, illetve minél többen foglalkozzanak a természettudományos szakterületekkel.</w:t>
      </w:r>
    </w:p>
    <w:p w:rsidR="00230F65" w:rsidRDefault="00230F65" w:rsidP="00230F65">
      <w:pPr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</w:rPr>
      </w:pPr>
    </w:p>
    <w:p w:rsidR="00230F65" w:rsidRDefault="00230F65" w:rsidP="00230F65">
      <w:pPr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</w:rPr>
      </w:pPr>
      <w:r w:rsidRPr="00627D10">
        <w:rPr>
          <w:rFonts w:ascii="Garamond" w:hAnsi="Garamond" w:cs="Arial"/>
        </w:rPr>
        <w:t xml:space="preserve">A </w:t>
      </w:r>
      <w:r>
        <w:rPr>
          <w:rFonts w:ascii="Garamond" w:hAnsi="Garamond" w:cs="Arial"/>
        </w:rPr>
        <w:t xml:space="preserve">JEEP programmal </w:t>
      </w:r>
      <w:r w:rsidRPr="00627D10">
        <w:rPr>
          <w:rFonts w:ascii="Garamond" w:hAnsi="Garamond" w:cs="Arial"/>
        </w:rPr>
        <w:t>célunk egy olyan komplex program indítása, amely</w:t>
      </w:r>
      <w:r>
        <w:rPr>
          <w:rFonts w:ascii="Garamond" w:hAnsi="Garamond" w:cs="Arial"/>
        </w:rPr>
        <w:t xml:space="preserve"> elősegíti a</w:t>
      </w:r>
      <w:r w:rsidRPr="00627D10">
        <w:rPr>
          <w:rFonts w:ascii="Garamond" w:hAnsi="Garamond" w:cs="Arial"/>
        </w:rPr>
        <w:t xml:space="preserve"> </w:t>
      </w:r>
      <w:r w:rsidRPr="00E2101F">
        <w:rPr>
          <w:rFonts w:ascii="Garamond" w:hAnsi="Garamond" w:cs="Arial"/>
        </w:rPr>
        <w:t xml:space="preserve">felsőoktatásba való bekerülést. A diákokat megismerteti az egyetemi szakokon végzett munkával, </w:t>
      </w:r>
      <w:proofErr w:type="spellStart"/>
      <w:r w:rsidRPr="00E2101F">
        <w:rPr>
          <w:rFonts w:ascii="Garamond" w:hAnsi="Garamond" w:cs="Arial"/>
        </w:rPr>
        <w:t>életközeli</w:t>
      </w:r>
      <w:proofErr w:type="spellEnd"/>
      <w:r w:rsidRPr="00E2101F">
        <w:rPr>
          <w:rFonts w:ascii="Garamond" w:hAnsi="Garamond" w:cs="Arial"/>
        </w:rPr>
        <w:t xml:space="preserve">, praktikus módon mutatva be az egyes tudományterületeket. A foglalkozások célja a kedvcsinálás mellett a tudomány gyakorlati alkalmazásának bemutatása, az eredmények </w:t>
      </w:r>
      <w:r>
        <w:rPr>
          <w:rFonts w:ascii="Garamond" w:hAnsi="Garamond" w:cs="Arial"/>
        </w:rPr>
        <w:t>felhasználásának demonstrálása vállalati szakemberek és az egyetem kutatóinak bevonásával.</w:t>
      </w:r>
    </w:p>
    <w:p w:rsidR="00230F65" w:rsidRDefault="00230F65" w:rsidP="00230F65">
      <w:pPr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</w:rPr>
      </w:pPr>
      <w:r w:rsidRPr="00627D10">
        <w:rPr>
          <w:rFonts w:ascii="Garamond" w:hAnsi="Garamond" w:cs="Arial"/>
        </w:rPr>
        <w:t>A program egy év</w:t>
      </w:r>
      <w:r>
        <w:rPr>
          <w:rFonts w:ascii="Garamond" w:hAnsi="Garamond" w:cs="Arial"/>
        </w:rPr>
        <w:t>et</w:t>
      </w:r>
      <w:r w:rsidRPr="00627D10">
        <w:rPr>
          <w:rFonts w:ascii="Garamond" w:hAnsi="Garamond" w:cs="Arial"/>
        </w:rPr>
        <w:t xml:space="preserve"> fog át, ez alatt</w:t>
      </w:r>
      <w:r>
        <w:rPr>
          <w:rFonts w:ascii="Garamond" w:hAnsi="Garamond" w:cs="Arial"/>
        </w:rPr>
        <w:t xml:space="preserve"> 10 alkalom kerül megrendezésre, terveink szerint minden hónapban egyszer, péntek délután, </w:t>
      </w:r>
      <w:r w:rsidRPr="00627D10">
        <w:rPr>
          <w:rFonts w:ascii="Garamond" w:hAnsi="Garamond" w:cs="Arial"/>
        </w:rPr>
        <w:t>a következő MTMI bontásban: 3+1 műszaki és fizika téma, 3 informatika téma, 1 biológia, 1 kémia, 1 földrajz.</w:t>
      </w:r>
      <w:r w:rsidRPr="00E2101F">
        <w:rPr>
          <w:rFonts w:ascii="Garamond" w:hAnsi="Garamond" w:cs="Arial"/>
        </w:rPr>
        <w:t xml:space="preserve"> A szakmai tartalom leginkább k</w:t>
      </w:r>
      <w:r w:rsidRPr="001569EB">
        <w:rPr>
          <w:rFonts w:ascii="Garamond" w:hAnsi="Garamond" w:cs="Arial"/>
        </w:rPr>
        <w:t>észségfejlesztő előadások</w:t>
      </w:r>
      <w:r>
        <w:rPr>
          <w:rFonts w:ascii="Garamond" w:hAnsi="Garamond" w:cs="Arial"/>
        </w:rPr>
        <w:t>ból áll</w:t>
      </w:r>
      <w:r w:rsidRPr="001569EB">
        <w:rPr>
          <w:rFonts w:ascii="Garamond" w:hAnsi="Garamond" w:cs="Arial"/>
        </w:rPr>
        <w:t>:</w:t>
      </w:r>
      <w:r>
        <w:rPr>
          <w:rFonts w:ascii="Garamond" w:hAnsi="Garamond" w:cs="Arial"/>
        </w:rPr>
        <w:t xml:space="preserve"> a</w:t>
      </w:r>
      <w:r w:rsidRPr="001569EB">
        <w:rPr>
          <w:rFonts w:ascii="Garamond" w:hAnsi="Garamond" w:cs="Arial"/>
        </w:rPr>
        <w:t xml:space="preserve"> felvételi sikerességét elősegítő interaktív előadások, fejlesztő gyakorlatokkal, feladatmegoldásokkal. </w:t>
      </w:r>
      <w:r>
        <w:rPr>
          <w:rFonts w:ascii="Garamond" w:hAnsi="Garamond" w:cs="Arial"/>
        </w:rPr>
        <w:t>A program 201</w:t>
      </w:r>
      <w:r w:rsidR="00CA2EF6">
        <w:rPr>
          <w:rFonts w:ascii="Garamond" w:hAnsi="Garamond" w:cs="Arial"/>
        </w:rPr>
        <w:t>9</w:t>
      </w:r>
      <w:r>
        <w:rPr>
          <w:rFonts w:ascii="Garamond" w:hAnsi="Garamond" w:cs="Arial"/>
        </w:rPr>
        <w:t xml:space="preserve"> szeptemberben </w:t>
      </w:r>
      <w:r w:rsidR="00CA2EF6">
        <w:rPr>
          <w:rFonts w:ascii="Garamond" w:hAnsi="Garamond" w:cs="Arial"/>
        </w:rPr>
        <w:t xml:space="preserve">ismét </w:t>
      </w:r>
      <w:r>
        <w:rPr>
          <w:rFonts w:ascii="Garamond" w:hAnsi="Garamond" w:cs="Arial"/>
        </w:rPr>
        <w:t xml:space="preserve">indul. </w:t>
      </w:r>
    </w:p>
    <w:p w:rsidR="00230F65" w:rsidRDefault="00230F65" w:rsidP="00230F65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04C9">
        <w:rPr>
          <w:rFonts w:ascii="Times New Roman" w:hAnsi="Times New Roman" w:cs="Times New Roman"/>
          <w:b/>
          <w:sz w:val="32"/>
          <w:szCs w:val="32"/>
        </w:rPr>
        <w:t xml:space="preserve">Jelentkezni lehet </w:t>
      </w:r>
      <w:hyperlink r:id="rId6" w:history="1">
        <w:r w:rsidRPr="006D04C9">
          <w:rPr>
            <w:rStyle w:val="Hiperhivatkozs"/>
            <w:rFonts w:ascii="Times New Roman" w:hAnsi="Times New Roman" w:cs="Times New Roman"/>
            <w:b/>
            <w:sz w:val="32"/>
            <w:szCs w:val="32"/>
          </w:rPr>
          <w:t>toth.marta@nye.hu</w:t>
        </w:r>
      </w:hyperlink>
      <w:r w:rsidRPr="006D04C9">
        <w:rPr>
          <w:rFonts w:ascii="Times New Roman" w:hAnsi="Times New Roman" w:cs="Times New Roman"/>
          <w:b/>
          <w:sz w:val="32"/>
          <w:szCs w:val="32"/>
        </w:rPr>
        <w:t xml:space="preserve"> email címen.</w:t>
      </w:r>
    </w:p>
    <w:p w:rsidR="00CA2EF6" w:rsidRDefault="00CA2EF6" w:rsidP="00230F65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JELENTJEZÉSI HATÁRIDŐ: 2019. SZEPTEMBER 10,</w:t>
      </w:r>
      <w:bookmarkStart w:id="0" w:name="_GoBack"/>
      <w:bookmarkEnd w:id="0"/>
    </w:p>
    <w:p w:rsidR="00230F65" w:rsidRDefault="00230F65" w:rsidP="00230F65">
      <w:pPr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</w:rPr>
      </w:pPr>
    </w:p>
    <w:p w:rsidR="00230F65" w:rsidRDefault="00230F65" w:rsidP="00230F65">
      <w:pPr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  <w:b/>
        </w:rPr>
      </w:pPr>
      <w:r w:rsidRPr="00154008">
        <w:rPr>
          <w:rFonts w:ascii="Garamond" w:hAnsi="Garamond" w:cs="Arial"/>
          <w:b/>
        </w:rPr>
        <w:t>Minden érdeklődőt szeretettel várunk!</w:t>
      </w:r>
    </w:p>
    <w:p w:rsidR="00230F65" w:rsidRPr="002F1A61" w:rsidRDefault="00230F65" w:rsidP="00230F65">
      <w:pPr>
        <w:autoSpaceDE w:val="0"/>
        <w:autoSpaceDN w:val="0"/>
        <w:adjustRightInd w:val="0"/>
        <w:spacing w:line="360" w:lineRule="auto"/>
        <w:jc w:val="center"/>
        <w:rPr>
          <w:rFonts w:ascii="Garamond" w:hAnsi="Garamond" w:cs="Arial"/>
          <w:b/>
          <w:sz w:val="24"/>
          <w:szCs w:val="24"/>
        </w:rPr>
      </w:pPr>
      <w:r w:rsidRPr="002F1A61">
        <w:rPr>
          <w:rFonts w:ascii="Garamond" w:hAnsi="Garamond" w:cs="Arial"/>
          <w:b/>
          <w:sz w:val="24"/>
          <w:szCs w:val="24"/>
        </w:rPr>
        <w:t>További részletek itt: http://www.nye.hu/tehetseg</w:t>
      </w:r>
    </w:p>
    <w:p w:rsidR="00230F65" w:rsidRDefault="00230F65" w:rsidP="00230F65">
      <w:pPr>
        <w:rPr>
          <w:sz w:val="20"/>
          <w:szCs w:val="20"/>
        </w:rPr>
      </w:pPr>
    </w:p>
    <w:p w:rsidR="003B019A" w:rsidRDefault="003B019A"/>
    <w:sectPr w:rsidR="003B019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CA2EF6">
      <w:pPr>
        <w:spacing w:after="0" w:line="240" w:lineRule="auto"/>
      </w:pPr>
      <w:r>
        <w:separator/>
      </w:r>
    </w:p>
  </w:endnote>
  <w:endnote w:type="continuationSeparator" w:id="0">
    <w:p w:rsidR="00000000" w:rsidRDefault="00CA2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BE3" w:rsidRDefault="00230F65">
    <w:pPr>
      <w:pStyle w:val="llb"/>
    </w:pPr>
    <w:r w:rsidRPr="00A47E76">
      <w:rPr>
        <w:noProof/>
        <w:lang w:eastAsia="hu-HU"/>
      </w:rPr>
      <w:drawing>
        <wp:inline distT="0" distB="0" distL="0" distR="0" wp14:anchorId="5B8CF6E0" wp14:editId="49E7DD5F">
          <wp:extent cx="5760720" cy="2020854"/>
          <wp:effectExtent l="0" t="0" r="0" b="0"/>
          <wp:docPr id="1" name="Kép 1" descr="H:\A PALYAZATOK\2017 01 EJMSZ JEEP palyazat\jeep_2018_szechenyi_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A PALYAZATOK\2017 01 EJMSZ JEEP palyazat\jeep_2018_szechenyi_log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20208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CA2EF6">
      <w:pPr>
        <w:spacing w:after="0" w:line="240" w:lineRule="auto"/>
      </w:pPr>
      <w:r>
        <w:separator/>
      </w:r>
    </w:p>
  </w:footnote>
  <w:footnote w:type="continuationSeparator" w:id="0">
    <w:p w:rsidR="00000000" w:rsidRDefault="00CA2E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53F" w:rsidRDefault="00230F65" w:rsidP="00437758">
    <w:pPr>
      <w:pStyle w:val="lfej"/>
      <w:jc w:val="right"/>
      <w:rPr>
        <w:rFonts w:ascii="Garamond" w:hAnsi="Garamond"/>
        <w:color w:val="4D1C1B"/>
        <w:sz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EC465D4" wp14:editId="2F834F7B">
          <wp:simplePos x="0" y="0"/>
          <wp:positionH relativeFrom="margin">
            <wp:posOffset>-71755</wp:posOffset>
          </wp:positionH>
          <wp:positionV relativeFrom="paragraph">
            <wp:posOffset>6985</wp:posOffset>
          </wp:positionV>
          <wp:extent cx="400050" cy="400050"/>
          <wp:effectExtent l="0" t="0" r="0" b="0"/>
          <wp:wrapNone/>
          <wp:docPr id="37" name="Kép 37" descr="Képtalálat a következőre: „nyíregyházi egyetem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éptalálat a következőre: „nyíregyházi egyetem”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3653F" w:rsidRPr="00441083" w:rsidRDefault="00230F65" w:rsidP="00441083">
    <w:pPr>
      <w:pStyle w:val="lfej"/>
      <w:rPr>
        <w:rFonts w:ascii="Garamond" w:hAnsi="Garamond"/>
        <w:b/>
        <w:i/>
        <w:caps/>
        <w:sz w:val="22"/>
      </w:rPr>
    </w:pPr>
    <w:r>
      <w:rPr>
        <w:rFonts w:ascii="Garamond" w:hAnsi="Garamond"/>
        <w:caps/>
        <w:sz w:val="22"/>
      </w:rPr>
      <w:t xml:space="preserve">        </w:t>
    </w:r>
    <w:r w:rsidRPr="00441083">
      <w:rPr>
        <w:rFonts w:ascii="Garamond" w:hAnsi="Garamond"/>
        <w:b/>
        <w:caps/>
        <w:color w:val="323E4F" w:themeColor="text2" w:themeShade="BF"/>
        <w:sz w:val="22"/>
      </w:rPr>
      <w:t>Nyíregyházi Egyetem</w:t>
    </w:r>
    <w:r w:rsidRPr="00441083">
      <w:rPr>
        <w:rFonts w:ascii="Garamond" w:hAnsi="Garamond"/>
        <w:b/>
        <w:caps/>
        <w:color w:val="323E4F" w:themeColor="text2" w:themeShade="BF"/>
        <w:sz w:val="22"/>
      </w:rPr>
      <w:tab/>
    </w:r>
    <w:r>
      <w:rPr>
        <w:rFonts w:ascii="Garamond" w:hAnsi="Garamond"/>
        <w:b/>
        <w:caps/>
        <w:color w:val="323E4F" w:themeColor="text2" w:themeShade="BF"/>
        <w:sz w:val="22"/>
      </w:rPr>
      <w:tab/>
    </w:r>
  </w:p>
  <w:p w:rsidR="0063653F" w:rsidRDefault="00CA2EF6" w:rsidP="00441083">
    <w:pPr>
      <w:pStyle w:val="lfej"/>
      <w:tabs>
        <w:tab w:val="clear" w:pos="9072"/>
      </w:tabs>
      <w:jc w:val="right"/>
      <w:rPr>
        <w:rFonts w:ascii="Garamond" w:hAnsi="Garamond"/>
        <w:color w:val="4D1C1B"/>
        <w:sz w:val="22"/>
      </w:rPr>
    </w:pPr>
    <w:r>
      <w:rPr>
        <w:rFonts w:ascii="Garamond" w:hAnsi="Garamond"/>
        <w:color w:val="4D1C1B"/>
        <w:sz w:val="22"/>
      </w:rPr>
      <w:pict>
        <v:rect id="_x0000_i1025" style="width:0;height:1.5pt" o:hralign="center" o:hrstd="t" o:hr="t" fillcolor="#a0a0a0" stroked="f"/>
      </w:pict>
    </w:r>
  </w:p>
  <w:p w:rsidR="0063653F" w:rsidRPr="009A1248" w:rsidRDefault="00CA2EF6" w:rsidP="00437758">
    <w:pPr>
      <w:pStyle w:val="lfej"/>
      <w:tabs>
        <w:tab w:val="clear" w:pos="9072"/>
      </w:tabs>
      <w:jc w:val="right"/>
      <w:rPr>
        <w:rFonts w:ascii="Garamond" w:hAnsi="Garamond"/>
        <w:color w:val="4D1C1B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F65"/>
    <w:rsid w:val="000965AA"/>
    <w:rsid w:val="00230F65"/>
    <w:rsid w:val="002B7875"/>
    <w:rsid w:val="003B019A"/>
    <w:rsid w:val="0063746F"/>
    <w:rsid w:val="007F6A73"/>
    <w:rsid w:val="00CA2EF6"/>
    <w:rsid w:val="00EC1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BE514609-0BB5-4234-A1D0-8643DDDD6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30F6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230F6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230F65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230F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30F65"/>
  </w:style>
  <w:style w:type="character" w:styleId="Hiperhivatkozs">
    <w:name w:val="Hyperlink"/>
    <w:basedOn w:val="Bekezdsalapbettpusa"/>
    <w:uiPriority w:val="99"/>
    <w:unhideWhenUsed/>
    <w:rsid w:val="00230F6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oth.marta@nye.h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204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 Para Egyesület</dc:creator>
  <cp:keywords/>
  <dc:description/>
  <cp:lastModifiedBy>No Para Egyesület</cp:lastModifiedBy>
  <cp:revision>2</cp:revision>
  <dcterms:created xsi:type="dcterms:W3CDTF">2018-11-14T07:18:00Z</dcterms:created>
  <dcterms:modified xsi:type="dcterms:W3CDTF">2019-03-26T21:07:00Z</dcterms:modified>
</cp:coreProperties>
</file>