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EB" w:rsidRDefault="008611EB" w:rsidP="000243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nyelvészeti ismeretszerzés alapjai MAO 1002L</w:t>
      </w:r>
    </w:p>
    <w:p w:rsidR="008611EB" w:rsidRDefault="008611EB" w:rsidP="00042EE9">
      <w:pPr>
        <w:rPr>
          <w:b/>
          <w:sz w:val="28"/>
          <w:szCs w:val="28"/>
        </w:rPr>
      </w:pPr>
    </w:p>
    <w:p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A573A6" w:rsidRPr="009A4485" w:rsidRDefault="00A573A6" w:rsidP="00A573A6"/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1C1527" w:rsidRPr="0087478E" w:rsidRDefault="001C1527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>konzultáció</w:t>
      </w:r>
      <w:r w:rsidR="003309D3">
        <w:rPr>
          <w:bCs/>
        </w:rPr>
        <w:t>:</w:t>
      </w:r>
      <w:r w:rsidR="006D7C0F">
        <w:rPr>
          <w:bCs/>
        </w:rPr>
        <w:t xml:space="preserve"> A nyelvészeti kutatások módszertana.</w:t>
      </w:r>
    </w:p>
    <w:p w:rsidR="001C1527" w:rsidRPr="001C1527" w:rsidRDefault="001C1527" w:rsidP="004E5D78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>konzultáció</w:t>
      </w:r>
      <w:r w:rsidR="003309D3">
        <w:rPr>
          <w:bCs/>
        </w:rPr>
        <w:t>:</w:t>
      </w:r>
      <w:r w:rsidR="00DA5BF7">
        <w:rPr>
          <w:bCs/>
        </w:rPr>
        <w:t xml:space="preserve"> A nyelvészeti kutatások forrásai: szótárak, kézikönyvek, nyelvészeti folyóiratok stb. Bibliográfiakészítés, hivatkozások, szerkesztéstani alapismeretek.</w:t>
      </w:r>
    </w:p>
    <w:p w:rsidR="001C1527" w:rsidRPr="0087478E" w:rsidRDefault="001C1527" w:rsidP="003309D3">
      <w:pPr>
        <w:rPr>
          <w:bCs/>
        </w:rPr>
      </w:pPr>
    </w:p>
    <w:p w:rsidR="001C1527" w:rsidRDefault="001C1527" w:rsidP="0040546B">
      <w:pPr>
        <w:ind w:left="709" w:hanging="699"/>
        <w:rPr>
          <w:b/>
          <w:bCs/>
        </w:rPr>
      </w:pPr>
    </w:p>
    <w:p w:rsidR="00CD6EC4" w:rsidRPr="009A4485" w:rsidRDefault="00CD6EC4" w:rsidP="00CD6EC4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CD6EC4" w:rsidRPr="009A4485" w:rsidRDefault="00CD6EC4" w:rsidP="00CD6EC4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9803FA">
        <w:t>részidős képzésben a tantárgy konzultációs óraszámának egyharmada.</w:t>
      </w:r>
      <w:r w:rsidRPr="009A4485">
        <w:t xml:space="preserve"> Ennek túllépése esetén a félév nem értékelhető (TVSz 8.§ 1.).</w:t>
      </w:r>
    </w:p>
    <w:p w:rsidR="00CD6EC4" w:rsidRDefault="00CD6EC4" w:rsidP="00CD6EC4"/>
    <w:p w:rsidR="00CD6EC4" w:rsidRPr="009A4485" w:rsidRDefault="00CD6EC4" w:rsidP="00CD6EC4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0D461A">
        <w:t>gyakorlati jegy</w:t>
      </w:r>
    </w:p>
    <w:p w:rsidR="00CD6EC4" w:rsidRPr="009A4485" w:rsidRDefault="00CD6EC4" w:rsidP="00CD6EC4">
      <w:pPr>
        <w:jc w:val="both"/>
        <w:rPr>
          <w:b/>
        </w:rPr>
      </w:pPr>
    </w:p>
    <w:p w:rsidR="00CD6EC4" w:rsidRPr="009A4485" w:rsidRDefault="00CD6EC4" w:rsidP="00CD6EC4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CD6EC4" w:rsidRPr="009803FA" w:rsidRDefault="00CD6EC4" w:rsidP="00CD6EC4">
      <w:pPr>
        <w:pStyle w:val="Listaszerbekezds"/>
        <w:numPr>
          <w:ilvl w:val="0"/>
          <w:numId w:val="11"/>
        </w:numPr>
        <w:ind w:left="426"/>
      </w:pPr>
      <w:r w:rsidRPr="009803FA">
        <w:rPr>
          <w:sz w:val="22"/>
          <w:szCs w:val="22"/>
        </w:rPr>
        <w:t>beadandó dolgozat</w:t>
      </w:r>
      <w:r>
        <w:rPr>
          <w:sz w:val="22"/>
          <w:szCs w:val="22"/>
        </w:rPr>
        <w:t>, zárthelyi dolgozat</w:t>
      </w:r>
      <w:r w:rsidRPr="009803FA">
        <w:rPr>
          <w:sz w:val="22"/>
          <w:szCs w:val="22"/>
        </w:rPr>
        <w:t xml:space="preserve">. </w:t>
      </w:r>
    </w:p>
    <w:p w:rsidR="00CD6EC4" w:rsidRPr="004413F6" w:rsidRDefault="00CD6EC4" w:rsidP="00CD6EC4">
      <w:pPr>
        <w:pStyle w:val="Listaszerbekezds"/>
        <w:ind w:left="426"/>
        <w:rPr>
          <w:i/>
          <w:color w:val="0070C0"/>
        </w:rPr>
      </w:pPr>
    </w:p>
    <w:p w:rsidR="00CD6EC4" w:rsidRPr="000D461A" w:rsidRDefault="00CD6EC4" w:rsidP="00CD6EC4">
      <w:pPr>
        <w:pStyle w:val="Listaszerbekezds"/>
        <w:ind w:left="66"/>
        <w:rPr>
          <w:color w:val="0070C0"/>
        </w:rPr>
      </w:pPr>
      <w:r w:rsidRPr="000D461A">
        <w:rPr>
          <w:b/>
          <w:bCs/>
        </w:rPr>
        <w:t>A félévközi ellenőrzések követelményei:</w:t>
      </w:r>
    </w:p>
    <w:p w:rsidR="00CD6EC4" w:rsidRPr="000D461A" w:rsidRDefault="00CD6EC4" w:rsidP="00CD6EC4">
      <w:pPr>
        <w:numPr>
          <w:ilvl w:val="0"/>
          <w:numId w:val="1"/>
        </w:numPr>
        <w:ind w:left="360"/>
        <w:contextualSpacing/>
        <w:jc w:val="both"/>
      </w:pPr>
      <w:r w:rsidRPr="000D461A">
        <w:t>A tantárgy jellege folyamatos gyakorlást feltételez, így a hallgatók minden konzultációra</w:t>
      </w:r>
      <w:r>
        <w:t xml:space="preserve"> feladatot kapnak.</w:t>
      </w:r>
    </w:p>
    <w:p w:rsidR="00CD6EC4" w:rsidRDefault="00CD6EC4" w:rsidP="00CD6EC4">
      <w:pPr>
        <w:rPr>
          <w:b/>
          <w:bCs/>
        </w:rPr>
      </w:pPr>
    </w:p>
    <w:p w:rsidR="00CD6EC4" w:rsidRPr="00270BEC" w:rsidRDefault="00CD6EC4" w:rsidP="00CD6EC4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CD6EC4" w:rsidRPr="000D461A" w:rsidRDefault="00CD6EC4" w:rsidP="00CD6EC4">
      <w:pPr>
        <w:ind w:left="360"/>
        <w:jc w:val="both"/>
      </w:pPr>
      <w:r w:rsidRPr="000D461A">
        <w:t xml:space="preserve">Pl.: A félévi gyakorlati jegyet a konzultáción </w:t>
      </w:r>
      <w:r>
        <w:t>elvégzett feladatok</w:t>
      </w:r>
      <w:r w:rsidRPr="000D461A">
        <w:t xml:space="preserve">, valamint a </w:t>
      </w:r>
      <w:r>
        <w:t xml:space="preserve">beadandó és </w:t>
      </w:r>
      <w:r w:rsidRPr="000D461A">
        <w:t>zárthelyi dolgozat</w:t>
      </w:r>
      <w:r>
        <w:t xml:space="preserve"> érdemjegyeinek számtani átlaga</w:t>
      </w:r>
      <w:r w:rsidRPr="000D461A">
        <w:t xml:space="preserve"> határozza meg. </w:t>
      </w:r>
      <w:r>
        <w:t>Amennyiben a zárthelyi dolgozat</w:t>
      </w:r>
      <w:r w:rsidRPr="000D461A">
        <w:t xml:space="preserve"> elégtelen minősítésű, a félév elégtelen gyakorlati jeggyel zárul. Elégtelen gyakorlati jegy javítása a Tanulmányi és vizsgaszabályzat szerint lehetséges.</w:t>
      </w:r>
    </w:p>
    <w:p w:rsidR="00B57588" w:rsidRPr="009A4485" w:rsidRDefault="00B57588" w:rsidP="008C03FA">
      <w:pPr>
        <w:jc w:val="both"/>
      </w:pPr>
    </w:p>
    <w:sectPr w:rsidR="00B57588" w:rsidRPr="009A4485" w:rsidSect="00DA5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0EFF" w:usb1="5200F5FF" w:usb2="0A042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12DA"/>
    <w:rsid w:val="000105F2"/>
    <w:rsid w:val="000149B2"/>
    <w:rsid w:val="00024390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09D3"/>
    <w:rsid w:val="003518F8"/>
    <w:rsid w:val="0035351B"/>
    <w:rsid w:val="003540CE"/>
    <w:rsid w:val="003762E5"/>
    <w:rsid w:val="003B1770"/>
    <w:rsid w:val="003D2E44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3F30"/>
    <w:rsid w:val="004E5D78"/>
    <w:rsid w:val="004F76B1"/>
    <w:rsid w:val="005067D6"/>
    <w:rsid w:val="00540E2B"/>
    <w:rsid w:val="005502A0"/>
    <w:rsid w:val="00582941"/>
    <w:rsid w:val="005934E8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D7C0F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611EB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1B84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D6EC4"/>
    <w:rsid w:val="00CE0EF9"/>
    <w:rsid w:val="00CE3990"/>
    <w:rsid w:val="00CF3499"/>
    <w:rsid w:val="00D007A3"/>
    <w:rsid w:val="00D11C93"/>
    <w:rsid w:val="00D13A2B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A536B"/>
    <w:rsid w:val="00DA5BF7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Zsolt</cp:lastModifiedBy>
  <cp:revision>5</cp:revision>
  <dcterms:created xsi:type="dcterms:W3CDTF">2017-08-22T17:20:00Z</dcterms:created>
  <dcterms:modified xsi:type="dcterms:W3CDTF">2017-08-24T09:20:00Z</dcterms:modified>
</cp:coreProperties>
</file>