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A6" w:rsidRPr="001E7A42" w:rsidRDefault="0028280C" w:rsidP="001E7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tanári beszéd retorikája</w:t>
      </w:r>
      <w:r w:rsidR="001E7A42" w:rsidRPr="001E7A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MA</w:t>
      </w:r>
      <w:r w:rsidR="007B639F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1201L</w:t>
      </w:r>
    </w:p>
    <w:p w:rsidR="001E7A42" w:rsidRPr="009A4485" w:rsidRDefault="001E7A42" w:rsidP="001E7A42">
      <w:pPr>
        <w:jc w:val="center"/>
      </w:pPr>
    </w:p>
    <w:p w:rsidR="00042EE9" w:rsidRPr="002C5D8C" w:rsidRDefault="00042EE9" w:rsidP="001E7A42">
      <w:pPr>
        <w:jc w:val="center"/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:rsidR="00A573A6" w:rsidRDefault="00A573A6" w:rsidP="00A573A6"/>
    <w:p w:rsidR="001E7A42" w:rsidRPr="009A4485" w:rsidRDefault="001E7A42" w:rsidP="001E7A42">
      <w:pPr>
        <w:spacing w:after="240"/>
      </w:pPr>
    </w:p>
    <w:p w:rsidR="001C1527" w:rsidRDefault="001C1527" w:rsidP="001E7A42">
      <w:pPr>
        <w:spacing w:after="240"/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1C1527" w:rsidRDefault="001C1527" w:rsidP="001E7A42">
      <w:pPr>
        <w:pStyle w:val="Listaszerbekezds"/>
        <w:numPr>
          <w:ilvl w:val="0"/>
          <w:numId w:val="28"/>
        </w:numPr>
        <w:spacing w:line="276" w:lineRule="auto"/>
        <w:rPr>
          <w:b/>
          <w:bCs/>
        </w:rPr>
      </w:pPr>
      <w:r w:rsidRPr="001E7A42">
        <w:rPr>
          <w:b/>
          <w:bCs/>
        </w:rPr>
        <w:t>konzultáció</w:t>
      </w:r>
      <w:r w:rsidR="001E7A42" w:rsidRPr="001E7A42">
        <w:rPr>
          <w:b/>
          <w:bCs/>
        </w:rPr>
        <w:t xml:space="preserve"> (3 óra):</w:t>
      </w:r>
    </w:p>
    <w:p w:rsidR="007B639F" w:rsidRDefault="007B639F" w:rsidP="007B639F">
      <w:pPr>
        <w:pStyle w:val="Listaszerbekezds"/>
        <w:numPr>
          <w:ilvl w:val="0"/>
          <w:numId w:val="35"/>
        </w:numPr>
        <w:spacing w:after="200" w:line="276" w:lineRule="auto"/>
        <w:jc w:val="both"/>
      </w:pPr>
      <w:r>
        <w:t>A retorika (tudománytörténeti elhelyezés)</w:t>
      </w:r>
    </w:p>
    <w:p w:rsidR="007B639F" w:rsidRDefault="007B639F" w:rsidP="007B639F">
      <w:pPr>
        <w:pStyle w:val="Listaszerbekezds"/>
        <w:numPr>
          <w:ilvl w:val="0"/>
          <w:numId w:val="35"/>
        </w:numPr>
        <w:spacing w:after="200" w:line="276" w:lineRule="auto"/>
        <w:jc w:val="both"/>
      </w:pPr>
      <w:r>
        <w:t xml:space="preserve">A tanári beszéd jellegzetességei </w:t>
      </w:r>
    </w:p>
    <w:p w:rsidR="007B639F" w:rsidRPr="007B639F" w:rsidRDefault="007B639F" w:rsidP="007B639F">
      <w:pPr>
        <w:pStyle w:val="Listaszerbekezds"/>
        <w:numPr>
          <w:ilvl w:val="0"/>
          <w:numId w:val="35"/>
        </w:numPr>
        <w:spacing w:after="200" w:line="276" w:lineRule="auto"/>
        <w:jc w:val="both"/>
      </w:pPr>
      <w:r>
        <w:t>Hangképzési problémák a tanári beszédben</w:t>
      </w:r>
    </w:p>
    <w:p w:rsidR="001C1527" w:rsidRPr="001E7A42" w:rsidRDefault="001C1527" w:rsidP="001E7A42">
      <w:pPr>
        <w:pStyle w:val="Listaszerbekezds"/>
        <w:numPr>
          <w:ilvl w:val="0"/>
          <w:numId w:val="28"/>
        </w:numPr>
        <w:spacing w:line="276" w:lineRule="auto"/>
        <w:rPr>
          <w:b/>
          <w:bCs/>
        </w:rPr>
      </w:pPr>
      <w:r w:rsidRPr="001E7A42">
        <w:rPr>
          <w:b/>
          <w:bCs/>
        </w:rPr>
        <w:t>konzultáció</w:t>
      </w:r>
      <w:r w:rsidR="001E7A42" w:rsidRPr="001E7A42">
        <w:rPr>
          <w:b/>
          <w:bCs/>
        </w:rPr>
        <w:t xml:space="preserve"> (6 óra): </w:t>
      </w:r>
    </w:p>
    <w:p w:rsidR="007B639F" w:rsidRDefault="00F06546" w:rsidP="007B639F">
      <w:pPr>
        <w:pStyle w:val="Listaszerbekezds"/>
        <w:numPr>
          <w:ilvl w:val="0"/>
          <w:numId w:val="36"/>
        </w:numPr>
        <w:spacing w:after="200" w:line="276" w:lineRule="auto"/>
        <w:jc w:val="both"/>
      </w:pPr>
      <w:r>
        <w:t>A helyes beszédlégzés és hangindítás</w:t>
      </w:r>
    </w:p>
    <w:p w:rsidR="007B639F" w:rsidRDefault="00F06546" w:rsidP="007B639F">
      <w:pPr>
        <w:pStyle w:val="Listaszerbekezds"/>
        <w:numPr>
          <w:ilvl w:val="0"/>
          <w:numId w:val="36"/>
        </w:numPr>
        <w:spacing w:after="200" w:line="276" w:lineRule="auto"/>
        <w:jc w:val="both"/>
      </w:pPr>
      <w:r>
        <w:t>Hangképzési gyakorlatok</w:t>
      </w:r>
    </w:p>
    <w:p w:rsidR="007B639F" w:rsidRDefault="007B639F" w:rsidP="007B639F">
      <w:pPr>
        <w:pStyle w:val="Listaszerbekezds"/>
        <w:numPr>
          <w:ilvl w:val="0"/>
          <w:numId w:val="36"/>
        </w:numPr>
        <w:spacing w:after="200" w:line="276" w:lineRule="auto"/>
        <w:jc w:val="both"/>
      </w:pPr>
      <w:r>
        <w:t>Nyelvi diszfunkciók</w:t>
      </w:r>
    </w:p>
    <w:p w:rsidR="007B639F" w:rsidRDefault="007B639F" w:rsidP="007B639F">
      <w:pPr>
        <w:pStyle w:val="Listaszerbekezds"/>
        <w:numPr>
          <w:ilvl w:val="0"/>
          <w:numId w:val="36"/>
        </w:numPr>
        <w:spacing w:after="200" w:line="276" w:lineRule="auto"/>
        <w:jc w:val="both"/>
      </w:pPr>
      <w:r>
        <w:t>A specifikus nyelvi zavar</w:t>
      </w:r>
    </w:p>
    <w:p w:rsidR="001E7A42" w:rsidRDefault="007B639F" w:rsidP="007B639F">
      <w:pPr>
        <w:pStyle w:val="Listaszerbekezds"/>
        <w:numPr>
          <w:ilvl w:val="0"/>
          <w:numId w:val="36"/>
        </w:numPr>
        <w:spacing w:after="200" w:line="276" w:lineRule="auto"/>
        <w:jc w:val="both"/>
      </w:pPr>
      <w:r>
        <w:t xml:space="preserve">A szelektív </w:t>
      </w:r>
      <w:proofErr w:type="spellStart"/>
      <w:r>
        <w:t>mutizmus</w:t>
      </w:r>
      <w:proofErr w:type="spellEnd"/>
    </w:p>
    <w:p w:rsidR="00F06546" w:rsidRPr="001E7A42" w:rsidRDefault="00F06546" w:rsidP="007B639F">
      <w:pPr>
        <w:pStyle w:val="Listaszerbekezds"/>
        <w:numPr>
          <w:ilvl w:val="0"/>
          <w:numId w:val="36"/>
        </w:numPr>
        <w:spacing w:after="200" w:line="276" w:lineRule="auto"/>
        <w:jc w:val="both"/>
      </w:pPr>
      <w:r>
        <w:t>Az autizmus-spektrumzavar</w:t>
      </w:r>
    </w:p>
    <w:p w:rsidR="0040546B" w:rsidRPr="009A4485" w:rsidRDefault="0040546B" w:rsidP="001E7A42">
      <w:pPr>
        <w:spacing w:after="240"/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40546B" w:rsidRPr="009A4485" w:rsidRDefault="0040546B" w:rsidP="001E7A42">
      <w:pPr>
        <w:jc w:val="both"/>
      </w:pPr>
      <w:r w:rsidRPr="009A4485">
        <w:t xml:space="preserve">A gyakorlati foglalkozásokon a részvétel kötelező. A félévi hiányzás megengedhető mértéke </w:t>
      </w:r>
      <w:r w:rsidRPr="001E7A42">
        <w:t>részidős képzésben a tantárgy konzultációs óraszámának egyharmada</w:t>
      </w:r>
      <w:r w:rsidRPr="009A4485">
        <w:t>. Ennek túllépése esetén a félév nem értékelhető</w:t>
      </w:r>
      <w:r w:rsidR="003B1770" w:rsidRPr="009A4485">
        <w:t xml:space="preserve"> (</w:t>
      </w:r>
      <w:proofErr w:type="spellStart"/>
      <w:r w:rsidR="003B1770" w:rsidRPr="009A4485">
        <w:t>TVSz</w:t>
      </w:r>
      <w:proofErr w:type="spellEnd"/>
      <w:r w:rsidR="003B1770" w:rsidRPr="009A4485">
        <w:t xml:space="preserve"> 8.§ 1.)</w:t>
      </w:r>
      <w:r w:rsidRPr="009A4485">
        <w:t>.</w:t>
      </w:r>
    </w:p>
    <w:p w:rsidR="00A573A6" w:rsidRDefault="00A573A6" w:rsidP="001E7A42">
      <w:pPr>
        <w:spacing w:after="240"/>
      </w:pPr>
    </w:p>
    <w:p w:rsidR="008C03FA" w:rsidRPr="009A4485" w:rsidRDefault="008C03FA" w:rsidP="001E7A42">
      <w:pPr>
        <w:spacing w:after="240"/>
        <w:jc w:val="both"/>
        <w:rPr>
          <w:b/>
        </w:rPr>
      </w:pPr>
      <w:r w:rsidRPr="009A4485">
        <w:rPr>
          <w:b/>
        </w:rPr>
        <w:t xml:space="preserve">Félévi követelmény: </w:t>
      </w:r>
      <w:r w:rsidRPr="001E7A42">
        <w:t>gyakorlati jegy</w:t>
      </w:r>
      <w:r w:rsidR="001E7A42" w:rsidRPr="001E7A42">
        <w:t>.</w:t>
      </w:r>
    </w:p>
    <w:p w:rsidR="008C03FA" w:rsidRPr="009A4485" w:rsidRDefault="008C03FA" w:rsidP="008C03FA">
      <w:pPr>
        <w:jc w:val="both"/>
        <w:rPr>
          <w:b/>
        </w:rPr>
      </w:pPr>
    </w:p>
    <w:p w:rsidR="00A94934" w:rsidRDefault="008C03FA" w:rsidP="00A94934">
      <w:pPr>
        <w:spacing w:after="240"/>
        <w:jc w:val="both"/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:rsidR="007B639F" w:rsidRDefault="007B639F" w:rsidP="00F06546">
      <w:pPr>
        <w:pStyle w:val="Listaszerbekezds"/>
        <w:numPr>
          <w:ilvl w:val="0"/>
          <w:numId w:val="37"/>
        </w:numPr>
        <w:spacing w:after="200"/>
        <w:jc w:val="both"/>
      </w:pPr>
      <w:r w:rsidRPr="00266C6C">
        <w:t xml:space="preserve">Egy </w:t>
      </w:r>
      <w:proofErr w:type="spellStart"/>
      <w:r w:rsidRPr="00266C6C">
        <w:t>félspontán</w:t>
      </w:r>
      <w:proofErr w:type="spellEnd"/>
      <w:r w:rsidRPr="00266C6C">
        <w:t xml:space="preserve"> narratív beszéd megtartása a csoport előtt (téma: szülői értekezlet)</w:t>
      </w:r>
      <w:r>
        <w:t>.</w:t>
      </w:r>
    </w:p>
    <w:p w:rsidR="00F06546" w:rsidRDefault="00F06546" w:rsidP="00F06546">
      <w:pPr>
        <w:pStyle w:val="Listaszerbekezds"/>
        <w:spacing w:after="200"/>
        <w:ind w:left="360"/>
        <w:jc w:val="both"/>
      </w:pPr>
    </w:p>
    <w:p w:rsidR="007B639F" w:rsidRPr="007B639F" w:rsidRDefault="007B639F" w:rsidP="007B639F">
      <w:pPr>
        <w:pStyle w:val="Listaszerbekezds"/>
        <w:spacing w:after="200"/>
        <w:jc w:val="both"/>
      </w:pPr>
    </w:p>
    <w:p w:rsidR="008C03FA" w:rsidRPr="004413F6" w:rsidRDefault="008C03FA" w:rsidP="00744399">
      <w:pPr>
        <w:pStyle w:val="Listaszerbekezds"/>
        <w:spacing w:after="240"/>
        <w:ind w:left="66"/>
        <w:rPr>
          <w:i/>
          <w:color w:val="0070C0"/>
        </w:rPr>
      </w:pPr>
      <w:r w:rsidRPr="004413F6">
        <w:rPr>
          <w:b/>
          <w:bCs/>
          <w:i/>
        </w:rPr>
        <w:t>A félévközi ellenőrzések követelményei:</w:t>
      </w:r>
    </w:p>
    <w:p w:rsidR="00786B5D" w:rsidRPr="00A94934" w:rsidRDefault="00786B5D" w:rsidP="00A94934">
      <w:pPr>
        <w:contextualSpacing/>
        <w:jc w:val="both"/>
        <w:rPr>
          <w:b/>
          <w:bCs/>
        </w:rPr>
      </w:pPr>
      <w:r w:rsidRPr="00A94934">
        <w:t xml:space="preserve">A félév során a </w:t>
      </w:r>
      <w:r w:rsidR="00A94934">
        <w:t>2. konzultáció</w:t>
      </w:r>
      <w:r w:rsidR="007B639F">
        <w:t>n a hallgatók csoport előtti beszédet tartanak, amelyet közösen értékelünk</w:t>
      </w:r>
      <w:r w:rsidR="00A94934">
        <w:t>.</w:t>
      </w:r>
      <w:r w:rsidR="007B639F">
        <w:t xml:space="preserve"> </w:t>
      </w:r>
      <w:r w:rsidR="006F1336">
        <w:t>A narratív beszédprodukció csoport előtti elmaradása elégtelen gyakorlati jegyet von maga után.</w:t>
      </w:r>
      <w:bookmarkStart w:id="0" w:name="_GoBack"/>
      <w:bookmarkEnd w:id="0"/>
    </w:p>
    <w:p w:rsidR="00786B5D" w:rsidRDefault="00786B5D" w:rsidP="00744399">
      <w:pPr>
        <w:spacing w:after="240"/>
        <w:rPr>
          <w:b/>
          <w:bCs/>
        </w:rPr>
      </w:pPr>
    </w:p>
    <w:p w:rsidR="008C03FA" w:rsidRPr="00270BEC" w:rsidRDefault="008C03FA" w:rsidP="00744399">
      <w:pPr>
        <w:spacing w:after="240"/>
        <w:rPr>
          <w:b/>
          <w:bCs/>
        </w:rPr>
      </w:pPr>
      <w:r w:rsidRPr="00270BEC">
        <w:rPr>
          <w:b/>
          <w:bCs/>
        </w:rPr>
        <w:t>A</w:t>
      </w:r>
      <w:r w:rsidR="00B56D8B">
        <w:rPr>
          <w:b/>
          <w:bCs/>
        </w:rPr>
        <w:t>zérdem</w:t>
      </w:r>
      <w:r w:rsidRPr="00270BEC">
        <w:rPr>
          <w:b/>
          <w:bCs/>
        </w:rPr>
        <w:t>jegy kialakításának módja:</w:t>
      </w:r>
    </w:p>
    <w:p w:rsidR="00786B5D" w:rsidRPr="00A94934" w:rsidRDefault="007B639F" w:rsidP="00A94934">
      <w:pPr>
        <w:jc w:val="both"/>
      </w:pPr>
      <w:r>
        <w:t xml:space="preserve">A félév végi gyakorlati jegyet a narratív beszédprodukció </w:t>
      </w:r>
      <w:r w:rsidR="00F06546">
        <w:t xml:space="preserve">minősítése </w:t>
      </w:r>
      <w:r>
        <w:t xml:space="preserve">adja. </w:t>
      </w:r>
      <w:r w:rsidR="00786B5D" w:rsidRPr="00A94934">
        <w:t>Elégtelen gyakorlati jegy javítása a Tanulmányi és vizsgaszabályzat szerint lehetséges.</w:t>
      </w:r>
    </w:p>
    <w:p w:rsidR="00B57588" w:rsidRDefault="00B57588" w:rsidP="00744399">
      <w:pPr>
        <w:spacing w:after="240"/>
        <w:jc w:val="both"/>
      </w:pPr>
    </w:p>
    <w:p w:rsidR="00744399" w:rsidRDefault="00744399" w:rsidP="00744399">
      <w:pPr>
        <w:jc w:val="both"/>
      </w:pPr>
      <w:r>
        <w:t>Nyíregyháza, 2019. február 4.</w:t>
      </w:r>
    </w:p>
    <w:p w:rsidR="00744399" w:rsidRDefault="00744399" w:rsidP="00744399">
      <w:pPr>
        <w:jc w:val="both"/>
      </w:pPr>
    </w:p>
    <w:p w:rsidR="00744399" w:rsidRDefault="00744399" w:rsidP="00744399">
      <w:pPr>
        <w:jc w:val="both"/>
      </w:pPr>
    </w:p>
    <w:p w:rsidR="00744399" w:rsidRDefault="00744399" w:rsidP="00744399">
      <w:pPr>
        <w:jc w:val="both"/>
      </w:pPr>
    </w:p>
    <w:p w:rsidR="00744399" w:rsidRPr="00744399" w:rsidRDefault="00744399" w:rsidP="00744399">
      <w:pPr>
        <w:jc w:val="both"/>
        <w:rPr>
          <w:b/>
        </w:rPr>
      </w:pPr>
      <w:r w:rsidRPr="00744399">
        <w:rPr>
          <w:b/>
        </w:rPr>
        <w:t xml:space="preserve">Dr. </w:t>
      </w:r>
      <w:proofErr w:type="spellStart"/>
      <w:r w:rsidRPr="00744399">
        <w:rPr>
          <w:b/>
        </w:rPr>
        <w:t>Schéder</w:t>
      </w:r>
      <w:proofErr w:type="spellEnd"/>
      <w:r w:rsidRPr="00744399">
        <w:rPr>
          <w:b/>
        </w:rPr>
        <w:t xml:space="preserve"> Veronika PhD</w:t>
      </w:r>
    </w:p>
    <w:p w:rsidR="00744399" w:rsidRDefault="00744399" w:rsidP="00744399">
      <w:pPr>
        <w:spacing w:after="240"/>
        <w:jc w:val="both"/>
      </w:pPr>
      <w:proofErr w:type="gramStart"/>
      <w:r>
        <w:t>főiskolai</w:t>
      </w:r>
      <w:proofErr w:type="gramEnd"/>
      <w:r>
        <w:t xml:space="preserve"> docens</w:t>
      </w:r>
    </w:p>
    <w:p w:rsidR="00A94934" w:rsidRPr="009A4485" w:rsidRDefault="00A94934" w:rsidP="008C03FA">
      <w:pPr>
        <w:jc w:val="both"/>
      </w:pPr>
    </w:p>
    <w:sectPr w:rsidR="00A94934" w:rsidRPr="009A4485" w:rsidSect="00A50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B2F64"/>
    <w:multiLevelType w:val="hybridMultilevel"/>
    <w:tmpl w:val="A4583DFE"/>
    <w:lvl w:ilvl="0" w:tplc="E968DE8A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8188F"/>
    <w:multiLevelType w:val="hybridMultilevel"/>
    <w:tmpl w:val="9E9EB6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361BA"/>
    <w:multiLevelType w:val="hybridMultilevel"/>
    <w:tmpl w:val="C6D462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1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5">
    <w:nsid w:val="5758056B"/>
    <w:multiLevelType w:val="hybridMultilevel"/>
    <w:tmpl w:val="5B7AB7CA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71844F0"/>
    <w:multiLevelType w:val="hybridMultilevel"/>
    <w:tmpl w:val="F5C89C96"/>
    <w:lvl w:ilvl="0" w:tplc="E968DE8A">
      <w:start w:val="1"/>
      <w:numFmt w:val="bullet"/>
      <w:lvlText w:val="–"/>
      <w:lvlJc w:val="left"/>
      <w:pPr>
        <w:ind w:left="37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02299"/>
    <w:multiLevelType w:val="hybridMultilevel"/>
    <w:tmpl w:val="06986532"/>
    <w:lvl w:ilvl="0" w:tplc="E968DE8A">
      <w:start w:val="1"/>
      <w:numFmt w:val="bullet"/>
      <w:lvlText w:val="–"/>
      <w:lvlJc w:val="left"/>
      <w:pPr>
        <w:ind w:left="37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40595F"/>
    <w:multiLevelType w:val="hybridMultilevel"/>
    <w:tmpl w:val="CEBA397E"/>
    <w:lvl w:ilvl="0" w:tplc="E968DE8A">
      <w:start w:val="1"/>
      <w:numFmt w:val="bullet"/>
      <w:lvlText w:val="–"/>
      <w:lvlJc w:val="left"/>
      <w:pPr>
        <w:ind w:left="37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4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641B3"/>
    <w:multiLevelType w:val="hybridMultilevel"/>
    <w:tmpl w:val="44969630"/>
    <w:lvl w:ilvl="0" w:tplc="E968DE8A">
      <w:start w:val="1"/>
      <w:numFmt w:val="bullet"/>
      <w:lvlText w:val="–"/>
      <w:lvlJc w:val="left"/>
      <w:pPr>
        <w:ind w:left="37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"/>
  </w:num>
  <w:num w:numId="3">
    <w:abstractNumId w:val="20"/>
  </w:num>
  <w:num w:numId="4">
    <w:abstractNumId w:val="22"/>
  </w:num>
  <w:num w:numId="5">
    <w:abstractNumId w:val="0"/>
  </w:num>
  <w:num w:numId="6">
    <w:abstractNumId w:val="15"/>
  </w:num>
  <w:num w:numId="7">
    <w:abstractNumId w:val="7"/>
  </w:num>
  <w:num w:numId="8">
    <w:abstractNumId w:val="24"/>
  </w:num>
  <w:num w:numId="9">
    <w:abstractNumId w:val="8"/>
  </w:num>
  <w:num w:numId="10">
    <w:abstractNumId w:val="21"/>
  </w:num>
  <w:num w:numId="11">
    <w:abstractNumId w:val="25"/>
  </w:num>
  <w:num w:numId="12">
    <w:abstractNumId w:val="30"/>
  </w:num>
  <w:num w:numId="13">
    <w:abstractNumId w:val="36"/>
  </w:num>
  <w:num w:numId="14">
    <w:abstractNumId w:val="11"/>
  </w:num>
  <w:num w:numId="15">
    <w:abstractNumId w:val="14"/>
  </w:num>
  <w:num w:numId="16">
    <w:abstractNumId w:val="4"/>
  </w:num>
  <w:num w:numId="17">
    <w:abstractNumId w:val="1"/>
  </w:num>
  <w:num w:numId="18">
    <w:abstractNumId w:val="26"/>
  </w:num>
  <w:num w:numId="19">
    <w:abstractNumId w:val="27"/>
  </w:num>
  <w:num w:numId="20">
    <w:abstractNumId w:val="9"/>
  </w:num>
  <w:num w:numId="21">
    <w:abstractNumId w:val="2"/>
  </w:num>
  <w:num w:numId="22">
    <w:abstractNumId w:val="32"/>
  </w:num>
  <w:num w:numId="23">
    <w:abstractNumId w:val="17"/>
  </w:num>
  <w:num w:numId="24">
    <w:abstractNumId w:val="19"/>
  </w:num>
  <w:num w:numId="25">
    <w:abstractNumId w:val="23"/>
  </w:num>
  <w:num w:numId="26">
    <w:abstractNumId w:val="16"/>
  </w:num>
  <w:num w:numId="27">
    <w:abstractNumId w:val="10"/>
  </w:num>
  <w:num w:numId="28">
    <w:abstractNumId w:val="5"/>
  </w:num>
  <w:num w:numId="29">
    <w:abstractNumId w:val="34"/>
  </w:num>
  <w:num w:numId="30">
    <w:abstractNumId w:val="13"/>
  </w:num>
  <w:num w:numId="31">
    <w:abstractNumId w:val="18"/>
  </w:num>
  <w:num w:numId="32">
    <w:abstractNumId w:val="29"/>
  </w:num>
  <w:num w:numId="33">
    <w:abstractNumId w:val="31"/>
  </w:num>
  <w:num w:numId="34">
    <w:abstractNumId w:val="12"/>
  </w:num>
  <w:num w:numId="35">
    <w:abstractNumId w:val="28"/>
  </w:num>
  <w:num w:numId="36">
    <w:abstractNumId w:val="35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42EE9"/>
    <w:rsid w:val="0008130D"/>
    <w:rsid w:val="00084869"/>
    <w:rsid w:val="00086A8A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B169B"/>
    <w:rsid w:val="001C1527"/>
    <w:rsid w:val="001D1A07"/>
    <w:rsid w:val="001D1BDA"/>
    <w:rsid w:val="001E14F0"/>
    <w:rsid w:val="001E7A42"/>
    <w:rsid w:val="002004A2"/>
    <w:rsid w:val="002055BB"/>
    <w:rsid w:val="00215497"/>
    <w:rsid w:val="00233984"/>
    <w:rsid w:val="00247D90"/>
    <w:rsid w:val="00257502"/>
    <w:rsid w:val="0028280C"/>
    <w:rsid w:val="0029415C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13F6"/>
    <w:rsid w:val="004457BD"/>
    <w:rsid w:val="00467D18"/>
    <w:rsid w:val="00475720"/>
    <w:rsid w:val="0048707C"/>
    <w:rsid w:val="00487802"/>
    <w:rsid w:val="004A2050"/>
    <w:rsid w:val="004B1AC8"/>
    <w:rsid w:val="004E3F30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E2349"/>
    <w:rsid w:val="006F1336"/>
    <w:rsid w:val="006F3F04"/>
    <w:rsid w:val="006F4924"/>
    <w:rsid w:val="007203D7"/>
    <w:rsid w:val="00724F56"/>
    <w:rsid w:val="00744399"/>
    <w:rsid w:val="0076368B"/>
    <w:rsid w:val="0076379B"/>
    <w:rsid w:val="00763BAC"/>
    <w:rsid w:val="007701DC"/>
    <w:rsid w:val="0077179F"/>
    <w:rsid w:val="007743DD"/>
    <w:rsid w:val="007755F2"/>
    <w:rsid w:val="00777B96"/>
    <w:rsid w:val="00786B5D"/>
    <w:rsid w:val="00793543"/>
    <w:rsid w:val="00795C92"/>
    <w:rsid w:val="007A2DCD"/>
    <w:rsid w:val="007B260A"/>
    <w:rsid w:val="007B639F"/>
    <w:rsid w:val="007C23AD"/>
    <w:rsid w:val="00801667"/>
    <w:rsid w:val="008462E7"/>
    <w:rsid w:val="00847EF8"/>
    <w:rsid w:val="0087478E"/>
    <w:rsid w:val="008A17F6"/>
    <w:rsid w:val="008A696F"/>
    <w:rsid w:val="008A7D69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A38FD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0FC3"/>
    <w:rsid w:val="00A573A6"/>
    <w:rsid w:val="00A72CBA"/>
    <w:rsid w:val="00A73C97"/>
    <w:rsid w:val="00A81416"/>
    <w:rsid w:val="00A83407"/>
    <w:rsid w:val="00A94934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87E9C"/>
    <w:rsid w:val="00CC543F"/>
    <w:rsid w:val="00CE0EF9"/>
    <w:rsid w:val="00CE3990"/>
    <w:rsid w:val="00CF3499"/>
    <w:rsid w:val="00D007A3"/>
    <w:rsid w:val="00D11C93"/>
    <w:rsid w:val="00D31F61"/>
    <w:rsid w:val="00D37C44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06546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Hallgató</dc:creator>
  <cp:lastModifiedBy>Felhasználó</cp:lastModifiedBy>
  <cp:revision>6</cp:revision>
  <dcterms:created xsi:type="dcterms:W3CDTF">2019-02-12T14:57:00Z</dcterms:created>
  <dcterms:modified xsi:type="dcterms:W3CDTF">2019-09-23T15:28:00Z</dcterms:modified>
</cp:coreProperties>
</file>