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0" w:rsidRDefault="0077723F" w:rsidP="007772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115910">
        <w:rPr>
          <w:rFonts w:ascii="Times New Roman" w:hAnsi="Times New Roman"/>
          <w:b/>
          <w:sz w:val="28"/>
          <w:szCs w:val="28"/>
        </w:rPr>
        <w:t>Minőségirányítási Bizottság</w:t>
      </w:r>
    </w:p>
    <w:tbl>
      <w:tblPr>
        <w:tblW w:w="12303" w:type="dxa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118"/>
        <w:gridCol w:w="4536"/>
        <w:gridCol w:w="2915"/>
        <w:gridCol w:w="1054"/>
      </w:tblGrid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77723F">
              <w:rPr>
                <w:rFonts w:ascii="Times New Roman" w:hAnsi="Times New Roman"/>
                <w:b/>
                <w:noProof/>
              </w:rPr>
              <w:t>Ssz.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77723F">
              <w:rPr>
                <w:rFonts w:ascii="Times New Roman" w:hAnsi="Times New Roman"/>
                <w:b/>
                <w:noProof/>
              </w:rPr>
              <w:t>Név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77723F">
              <w:rPr>
                <w:rFonts w:ascii="Times New Roman" w:hAnsi="Times New Roman"/>
                <w:b/>
                <w:noProof/>
              </w:rPr>
              <w:t>Egység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3F" w:rsidRPr="0077723F" w:rsidRDefault="0077723F" w:rsidP="0077723F">
            <w:pPr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77723F">
              <w:rPr>
                <w:rFonts w:ascii="Times New Roman" w:hAnsi="Times New Roman"/>
                <w:b/>
                <w:noProof/>
              </w:rPr>
              <w:t>E-mail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77723F">
              <w:rPr>
                <w:rFonts w:ascii="Times New Roman" w:hAnsi="Times New Roman"/>
                <w:b/>
                <w:noProof/>
              </w:rPr>
              <w:t>Mellék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Dr. Szigeti Ferenc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Nyíregyházi Egyetem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szigeti.ferenc@nye.hu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2436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Dr. Márton Sára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Alkalmazott Pedagógia és Pszichológia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marton.sara@nye.hu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2096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Makszim Györgyné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Gazdálkodástudományi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makszim.gyorgyne@nye.hu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2460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Dr. Hörcsik T. Zsolt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Környezettudományi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horcsik.zsolt@nye.hu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2218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Dr. Blahota István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Matematika és Informatika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blahota.istvan@nye.hu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2172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Krajnyik Károly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Műszaki és Agrártudományi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krajnyik.karoly@nye.hu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2373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Dr. Tukacs Tamás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Nyelv- és Irodalomtudományi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tukacs.tamas@nye.hu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2928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Kissné dr. Rusvai Julianna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Tanítóképző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rusvai.julianna@nye.hu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2320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Barabásné dr. Kárpáti Dóra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Társadalom- és Kultúratudományi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karpati.dora@nye.hu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2365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Moravecz Marianna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Testnevelés és Sporttudományi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moravecz.marianna@nye.hu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2417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Dr. Óbis Hajnalka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Történettudományi és Filozófia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obis.hajnalka@nye.hu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2221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Dr. Tömöri Mihály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Turizmus és Földrajztudományi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tomori.mihaly@nye.hu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2142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Lukács Gábor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Vizuális Kultúra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lukacs.gabor@nye.hu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2141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Kissné dr. Mogyorósi Pálma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Zenei Intézet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mogyorosi.palma@nye.hu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2265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Dr. Csiky Nándor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Idegennyelvi Oktató és Vizsgáztató Központ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csiky.nandor@nye.hu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2330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Dr. Buhály Attila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Bessenyei György Tanárképző Központ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buhaly.attila@nye.hu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2279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Vadné Kokovay Zsuzsanna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Központi Könyvtár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kokovay.zsuzsa@nye.hu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2007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Leitnerné Kiss Anita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Gazdasági és Kontrolling Iroda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kiss.anita@nye.hu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2043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Huba Ildikó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Hallgatói Szolgáltató Központ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huba.ildiko@nye.hu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2712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Béres Tamás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Igazgatási és Humánpolitikai Központ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beres.tamas@nye.hu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2558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Ernyes Csaba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Vagyongazdálkodási Központ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ernyes.csaba@nye.hu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2531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Szélesné Rebenyák Erika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Eötvös József Gyakorló Ált. Isk. és Gimnázium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rebenyak.erika@nye.hu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2418</w:t>
            </w:r>
          </w:p>
        </w:tc>
      </w:tr>
      <w:tr w:rsidR="00115910" w:rsidRPr="0077723F" w:rsidTr="0077723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Nagy Arabella Henrietta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Hallgatói Önkormányzati Testület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nagy.arabella@nye.hu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910" w:rsidRPr="0077723F" w:rsidRDefault="00115910" w:rsidP="0077723F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7723F">
              <w:rPr>
                <w:rFonts w:ascii="Times New Roman" w:hAnsi="Times New Roman"/>
                <w:noProof/>
              </w:rPr>
              <w:t>2572</w:t>
            </w:r>
          </w:p>
        </w:tc>
      </w:tr>
    </w:tbl>
    <w:p w:rsidR="00684E5C" w:rsidRPr="00594D29" w:rsidRDefault="009444F1" w:rsidP="00594D29">
      <w:pPr>
        <w:tabs>
          <w:tab w:val="left" w:pos="3555"/>
        </w:tabs>
      </w:pPr>
      <w:bookmarkStart w:id="0" w:name="_GoBack"/>
      <w:bookmarkEnd w:id="0"/>
    </w:p>
    <w:sectPr w:rsidR="00684E5C" w:rsidRPr="00594D29" w:rsidSect="0077723F">
      <w:headerReference w:type="even" r:id="rId8"/>
      <w:headerReference w:type="default" r:id="rId9"/>
      <w:headerReference w:type="first" r:id="rId10"/>
      <w:pgSz w:w="16838" w:h="11906" w:orient="landscape"/>
      <w:pgMar w:top="964" w:right="2835" w:bottom="964" w:left="1418" w:header="23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F1" w:rsidRDefault="009444F1" w:rsidP="00594D29">
      <w:pPr>
        <w:spacing w:after="0" w:line="240" w:lineRule="auto"/>
      </w:pPr>
      <w:r>
        <w:separator/>
      </w:r>
    </w:p>
  </w:endnote>
  <w:endnote w:type="continuationSeparator" w:id="0">
    <w:p w:rsidR="009444F1" w:rsidRDefault="009444F1" w:rsidP="0059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F1" w:rsidRDefault="009444F1" w:rsidP="00594D29">
      <w:pPr>
        <w:spacing w:after="0" w:line="240" w:lineRule="auto"/>
      </w:pPr>
      <w:r>
        <w:separator/>
      </w:r>
    </w:p>
  </w:footnote>
  <w:footnote w:type="continuationSeparator" w:id="0">
    <w:p w:rsidR="009444F1" w:rsidRDefault="009444F1" w:rsidP="0059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29" w:rsidRDefault="009444F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44047" o:spid="_x0000_s2053" type="#_x0000_t75" style="position:absolute;margin-left:0;margin-top:0;width:499.7pt;height:797.75pt;z-index:-251657216;mso-position-horizontal:center;mso-position-horizontal-relative:margin;mso-position-vertical:center;mso-position-vertical-relative:margin" o:allowincell="f">
          <v:imagedata r:id="rId1" o:title="rektorkancell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01" w:rsidRDefault="009444F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44048" o:spid="_x0000_s2054" type="#_x0000_t75" style="position:absolute;margin-left:-45.2pt;margin-top:-120.5pt;width:120.55pt;height:108.65pt;z-index:-251656192;mso-position-horizontal-relative:margin;mso-position-vertical-relative:margin" o:allowincell="f">
          <v:imagedata r:id="rId1" o:title="rektorkancellar" croptop="-891f" cropbottom="55706f" cropleft="23240f" cropright="2331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29" w:rsidRDefault="009444F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44046" o:spid="_x0000_s2052" type="#_x0000_t75" style="position:absolute;margin-left:0;margin-top:0;width:499.7pt;height:797.75pt;z-index:-251658240;mso-position-horizontal:center;mso-position-horizontal-relative:margin;mso-position-vertical:center;mso-position-vertical-relative:margin" o:allowincell="f">
          <v:imagedata r:id="rId1" o:title="rektorkancell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F72F2"/>
    <w:multiLevelType w:val="hybridMultilevel"/>
    <w:tmpl w:val="1268A28A"/>
    <w:lvl w:ilvl="0" w:tplc="5BCAC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F21AF"/>
    <w:rsid w:val="00115910"/>
    <w:rsid w:val="00145662"/>
    <w:rsid w:val="001510CD"/>
    <w:rsid w:val="001B2013"/>
    <w:rsid w:val="001C662D"/>
    <w:rsid w:val="00263C30"/>
    <w:rsid w:val="002B6CB8"/>
    <w:rsid w:val="00316BCC"/>
    <w:rsid w:val="00345D8C"/>
    <w:rsid w:val="00466FA6"/>
    <w:rsid w:val="00501CA7"/>
    <w:rsid w:val="00504835"/>
    <w:rsid w:val="005500A3"/>
    <w:rsid w:val="0056541E"/>
    <w:rsid w:val="00594D29"/>
    <w:rsid w:val="00647EC7"/>
    <w:rsid w:val="006861D2"/>
    <w:rsid w:val="00772C84"/>
    <w:rsid w:val="0077723F"/>
    <w:rsid w:val="007C70BB"/>
    <w:rsid w:val="00805AD8"/>
    <w:rsid w:val="00832222"/>
    <w:rsid w:val="008734BB"/>
    <w:rsid w:val="009444F1"/>
    <w:rsid w:val="0097652E"/>
    <w:rsid w:val="00993389"/>
    <w:rsid w:val="0099548C"/>
    <w:rsid w:val="009C7801"/>
    <w:rsid w:val="00B36A31"/>
    <w:rsid w:val="00BB776C"/>
    <w:rsid w:val="00E00F7B"/>
    <w:rsid w:val="00E335A2"/>
    <w:rsid w:val="00E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9DA22F0-3EB6-42F0-8ECD-8CD2D66A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4D29"/>
  </w:style>
  <w:style w:type="paragraph" w:styleId="llb">
    <w:name w:val="footer"/>
    <w:basedOn w:val="Norml"/>
    <w:link w:val="llbChar"/>
    <w:uiPriority w:val="99"/>
    <w:unhideWhenUsed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4D29"/>
  </w:style>
  <w:style w:type="paragraph" w:styleId="Buborkszveg">
    <w:name w:val="Balloon Text"/>
    <w:basedOn w:val="Norml"/>
    <w:link w:val="BuborkszvegChar"/>
    <w:uiPriority w:val="99"/>
    <w:semiHidden/>
    <w:unhideWhenUsed/>
    <w:rsid w:val="005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D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9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9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DE5C-2110-47BC-99A4-69A4DAD6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Huba Ildikó</cp:lastModifiedBy>
  <cp:revision>3</cp:revision>
  <cp:lastPrinted>2016-02-23T10:57:00Z</cp:lastPrinted>
  <dcterms:created xsi:type="dcterms:W3CDTF">2017-03-23T08:27:00Z</dcterms:created>
  <dcterms:modified xsi:type="dcterms:W3CDTF">2017-03-23T08:28:00Z</dcterms:modified>
</cp:coreProperties>
</file>