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41" w:rsidRDefault="00F57241" w:rsidP="001B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MAO1205 Az irodalom </w:t>
      </w:r>
      <w:proofErr w:type="spellStart"/>
      <w:r>
        <w:rPr>
          <w:b/>
          <w:sz w:val="28"/>
          <w:szCs w:val="28"/>
        </w:rPr>
        <w:t>medialitása</w:t>
      </w:r>
      <w:proofErr w:type="spellEnd"/>
    </w:p>
    <w:p w:rsidR="00F57241" w:rsidRDefault="00F57241" w:rsidP="001B4F6B">
      <w:pPr>
        <w:jc w:val="center"/>
        <w:rPr>
          <w:b/>
          <w:sz w:val="28"/>
          <w:szCs w:val="28"/>
        </w:rPr>
      </w:pPr>
    </w:p>
    <w:p w:rsidR="00F57241" w:rsidRDefault="00F57241" w:rsidP="001B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 és félévi követelményrendszer</w:t>
      </w:r>
    </w:p>
    <w:p w:rsidR="00F57241" w:rsidRDefault="00F57241" w:rsidP="001B4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Féléves tematika</w:t>
      </w:r>
    </w:p>
    <w:p w:rsidR="00F57241" w:rsidRDefault="00F57241" w:rsidP="00F57241">
      <w:pPr>
        <w:rPr>
          <w:b/>
          <w:sz w:val="28"/>
          <w:szCs w:val="28"/>
        </w:rPr>
      </w:pPr>
    </w:p>
    <w:p w:rsidR="00F57241" w:rsidRPr="001B4F6B" w:rsidRDefault="00F57241" w:rsidP="00F57241">
      <w:r w:rsidRPr="001B4F6B">
        <w:t>Irodalomtudomány és kultúratudomány</w:t>
      </w:r>
    </w:p>
    <w:p w:rsidR="00F57241" w:rsidRPr="001B4F6B" w:rsidRDefault="00F57241" w:rsidP="00F57241">
      <w:r w:rsidRPr="001B4F6B">
        <w:t>Az irodalom helyzetének változásai</w:t>
      </w:r>
    </w:p>
    <w:p w:rsidR="00F57241" w:rsidRPr="001B4F6B" w:rsidRDefault="00F57241" w:rsidP="00F57241">
      <w:r w:rsidRPr="001B4F6B">
        <w:t>Az irodalom a mediatizált világban</w:t>
      </w:r>
    </w:p>
    <w:p w:rsidR="00F57241" w:rsidRPr="001B4F6B" w:rsidRDefault="00F57241" w:rsidP="00F57241">
      <w:r w:rsidRPr="001B4F6B">
        <w:t xml:space="preserve">A </w:t>
      </w:r>
      <w:proofErr w:type="spellStart"/>
      <w:r w:rsidRPr="001B4F6B">
        <w:t>medialitás</w:t>
      </w:r>
      <w:proofErr w:type="spellEnd"/>
      <w:r w:rsidRPr="001B4F6B">
        <w:t xml:space="preserve"> fogalma</w:t>
      </w:r>
    </w:p>
    <w:p w:rsidR="000A5C0E" w:rsidRPr="001B4F6B" w:rsidRDefault="000A5C0E" w:rsidP="00F57241">
      <w:r w:rsidRPr="001B4F6B">
        <w:t>Irodalom és kép</w:t>
      </w:r>
    </w:p>
    <w:p w:rsidR="00F57241" w:rsidRPr="001B4F6B" w:rsidRDefault="00F57241" w:rsidP="00F57241">
      <w:r w:rsidRPr="001B4F6B">
        <w:t xml:space="preserve">A szóbeliség kora </w:t>
      </w:r>
    </w:p>
    <w:p w:rsidR="00F57241" w:rsidRPr="001B4F6B" w:rsidRDefault="000A5C0E" w:rsidP="00F57241">
      <w:r w:rsidRPr="001B4F6B">
        <w:t>Az írásbe</w:t>
      </w:r>
      <w:r w:rsidR="00F57241" w:rsidRPr="001B4F6B">
        <w:t>liség</w:t>
      </w:r>
    </w:p>
    <w:p w:rsidR="00F57241" w:rsidRPr="001B4F6B" w:rsidRDefault="00F57241" w:rsidP="00F57241">
      <w:proofErr w:type="spellStart"/>
      <w:r w:rsidRPr="001B4F6B">
        <w:t>McLuhan</w:t>
      </w:r>
      <w:proofErr w:type="spellEnd"/>
      <w:r w:rsidRPr="001B4F6B">
        <w:t xml:space="preserve"> és a Gutenberg-galaxis</w:t>
      </w:r>
    </w:p>
    <w:p w:rsidR="00F57241" w:rsidRPr="001B4F6B" w:rsidRDefault="00F57241" w:rsidP="00F57241">
      <w:r w:rsidRPr="001B4F6B">
        <w:t>Az adaptáció elmélete</w:t>
      </w:r>
    </w:p>
    <w:p w:rsidR="00F57241" w:rsidRPr="001B4F6B" w:rsidRDefault="000A5C0E" w:rsidP="00F57241">
      <w:r w:rsidRPr="001B4F6B">
        <w:t xml:space="preserve">Az színház kifejező eszközei </w:t>
      </w:r>
    </w:p>
    <w:p w:rsidR="000A5C0E" w:rsidRPr="001B4F6B" w:rsidRDefault="000A5C0E" w:rsidP="00F57241">
      <w:r w:rsidRPr="001B4F6B">
        <w:t>A film kifejezőeszközei</w:t>
      </w:r>
    </w:p>
    <w:p w:rsidR="000A5C0E" w:rsidRPr="001B4F6B" w:rsidRDefault="000A5C0E" w:rsidP="00F57241"/>
    <w:p w:rsidR="00457F42" w:rsidRPr="001B4F6B" w:rsidRDefault="00457F42" w:rsidP="00457F42">
      <w:pPr>
        <w:ind w:left="709" w:hanging="699"/>
        <w:rPr>
          <w:b/>
          <w:bCs/>
        </w:rPr>
      </w:pPr>
      <w:r w:rsidRPr="001B4F6B">
        <w:rPr>
          <w:b/>
          <w:bCs/>
        </w:rPr>
        <w:t>A foglalkozásokon történő részvétel:</w:t>
      </w:r>
    </w:p>
    <w:p w:rsidR="00457F42" w:rsidRPr="001B4F6B" w:rsidRDefault="00457F42" w:rsidP="00457F42">
      <w:pPr>
        <w:pStyle w:val="Listaszerbekezds"/>
        <w:numPr>
          <w:ilvl w:val="0"/>
          <w:numId w:val="1"/>
        </w:numPr>
        <w:jc w:val="both"/>
      </w:pPr>
      <w:r w:rsidRPr="001B4F6B">
        <w:t>Az el</w:t>
      </w:r>
      <w:r w:rsidRPr="001B4F6B">
        <w:rPr>
          <w:rFonts w:eastAsia="TimesNewRoman"/>
        </w:rPr>
        <w:t>ő</w:t>
      </w:r>
      <w:r w:rsidRPr="001B4F6B">
        <w:t>adások a képzés szerves részét képezik, így az Intézmény a hallgatóktól elvárja a részvételt az el</w:t>
      </w:r>
      <w:r w:rsidRPr="001B4F6B">
        <w:rPr>
          <w:rFonts w:eastAsia="TimesNewRoman"/>
        </w:rPr>
        <w:t>ő</w:t>
      </w:r>
      <w:r w:rsidRPr="001B4F6B">
        <w:t>adásokon (</w:t>
      </w:r>
      <w:proofErr w:type="spellStart"/>
      <w:r w:rsidRPr="001B4F6B">
        <w:t>TVSz</w:t>
      </w:r>
      <w:proofErr w:type="spellEnd"/>
      <w:r w:rsidRPr="001B4F6B">
        <w:t xml:space="preserve"> 8.§ 1.)</w:t>
      </w:r>
    </w:p>
    <w:p w:rsidR="00457F42" w:rsidRPr="001B4F6B" w:rsidRDefault="00457F42" w:rsidP="00457F42"/>
    <w:p w:rsidR="00457F42" w:rsidRPr="001B4F6B" w:rsidRDefault="00457F42" w:rsidP="00457F42">
      <w:pPr>
        <w:jc w:val="both"/>
        <w:rPr>
          <w:b/>
        </w:rPr>
      </w:pPr>
      <w:r w:rsidRPr="001B4F6B">
        <w:rPr>
          <w:b/>
        </w:rPr>
        <w:t>Félévi követelmény: kollokvium</w:t>
      </w:r>
    </w:p>
    <w:p w:rsidR="00457F42" w:rsidRPr="001B4F6B" w:rsidRDefault="00457F42" w:rsidP="00457F42">
      <w:pPr>
        <w:jc w:val="both"/>
        <w:rPr>
          <w:b/>
        </w:rPr>
      </w:pPr>
    </w:p>
    <w:p w:rsidR="00457F42" w:rsidRPr="001B4F6B" w:rsidRDefault="00457F42" w:rsidP="00457F42">
      <w:pPr>
        <w:jc w:val="both"/>
        <w:rPr>
          <w:b/>
        </w:rPr>
      </w:pPr>
      <w:r w:rsidRPr="001B4F6B">
        <w:rPr>
          <w:b/>
        </w:rPr>
        <w:t>Olvasmányok:</w:t>
      </w:r>
    </w:p>
    <w:p w:rsidR="009E7F1A" w:rsidRPr="001B4F6B" w:rsidRDefault="00457F42" w:rsidP="00457F42">
      <w:pPr>
        <w:jc w:val="both"/>
      </w:pPr>
      <w:proofErr w:type="spellStart"/>
      <w:r w:rsidRPr="001B4F6B">
        <w:rPr>
          <w:b/>
        </w:rPr>
        <w:t>Krisfalusy</w:t>
      </w:r>
      <w:proofErr w:type="spellEnd"/>
      <w:r w:rsidRPr="001B4F6B">
        <w:rPr>
          <w:b/>
        </w:rPr>
        <w:t xml:space="preserve"> Beatrix: </w:t>
      </w:r>
      <w:r w:rsidRPr="001B4F6B">
        <w:rPr>
          <w:i/>
        </w:rPr>
        <w:t>Ellenálló szövegek. A színház nem-dramatikus megszakításai</w:t>
      </w:r>
      <w:r w:rsidRPr="001B4F6B">
        <w:rPr>
          <w:b/>
        </w:rPr>
        <w:t xml:space="preserve">. </w:t>
      </w:r>
      <w:r w:rsidRPr="001B4F6B">
        <w:t>Bp., 2015</w:t>
      </w:r>
    </w:p>
    <w:p w:rsidR="009E7F1A" w:rsidRPr="001B4F6B" w:rsidRDefault="009E7F1A" w:rsidP="00457F42">
      <w:pPr>
        <w:jc w:val="both"/>
      </w:pPr>
      <w:r w:rsidRPr="001B4F6B">
        <w:rPr>
          <w:b/>
        </w:rPr>
        <w:t>Dragon Zoltán:</w:t>
      </w:r>
      <w:r w:rsidRPr="001B4F6B">
        <w:t xml:space="preserve"> </w:t>
      </w:r>
      <w:proofErr w:type="spellStart"/>
      <w:r w:rsidRPr="001B4F6B">
        <w:rPr>
          <w:i/>
        </w:rPr>
        <w:t>Tennesee</w:t>
      </w:r>
      <w:proofErr w:type="spellEnd"/>
      <w:r w:rsidRPr="001B4F6B">
        <w:rPr>
          <w:i/>
        </w:rPr>
        <w:t xml:space="preserve"> Williams Hollywoodba megy</w:t>
      </w:r>
      <w:r w:rsidRPr="001B4F6B">
        <w:t xml:space="preserve"> = Apertúra, 2005 ősz</w:t>
      </w:r>
    </w:p>
    <w:p w:rsidR="009E7F1A" w:rsidRPr="001B4F6B" w:rsidRDefault="009E7F1A" w:rsidP="00457F42">
      <w:pPr>
        <w:jc w:val="both"/>
      </w:pPr>
      <w:r w:rsidRPr="001B4F6B">
        <w:rPr>
          <w:b/>
        </w:rPr>
        <w:t>Király Hajnal</w:t>
      </w:r>
      <w:r w:rsidRPr="001B4F6B">
        <w:t xml:space="preserve">: </w:t>
      </w:r>
      <w:r w:rsidRPr="001B4F6B">
        <w:rPr>
          <w:i/>
        </w:rPr>
        <w:t>Könyv és film között</w:t>
      </w:r>
      <w:r w:rsidRPr="001B4F6B">
        <w:t>. Kolozsvár, 2010.</w:t>
      </w:r>
    </w:p>
    <w:p w:rsidR="009E7F1A" w:rsidRPr="001B4F6B" w:rsidRDefault="009E7F1A" w:rsidP="00457F42">
      <w:pPr>
        <w:jc w:val="both"/>
      </w:pPr>
      <w:r w:rsidRPr="001B4F6B">
        <w:rPr>
          <w:b/>
        </w:rPr>
        <w:t>Pet</w:t>
      </w:r>
      <w:r w:rsidR="00DD281D" w:rsidRPr="001B4F6B">
        <w:rPr>
          <w:b/>
        </w:rPr>
        <w:t>h</w:t>
      </w:r>
      <w:r w:rsidRPr="001B4F6B">
        <w:rPr>
          <w:b/>
        </w:rPr>
        <w:t>ő Ágnes</w:t>
      </w:r>
      <w:r w:rsidRPr="001B4F6B">
        <w:t xml:space="preserve">: </w:t>
      </w:r>
      <w:r w:rsidR="00DD281D" w:rsidRPr="001B4F6B">
        <w:rPr>
          <w:i/>
        </w:rPr>
        <w:t>Képátvitelek</w:t>
      </w:r>
      <w:r w:rsidR="00DD281D" w:rsidRPr="001B4F6B">
        <w:t xml:space="preserve">. Kolozsvár, 2002. </w:t>
      </w:r>
      <w:proofErr w:type="spellStart"/>
      <w:r w:rsidR="00DD281D" w:rsidRPr="001B4F6B">
        <w:t>Szerk</w:t>
      </w:r>
      <w:proofErr w:type="spellEnd"/>
      <w:proofErr w:type="gramStart"/>
      <w:r w:rsidR="00DD281D" w:rsidRPr="001B4F6B">
        <w:t>: .</w:t>
      </w:r>
      <w:proofErr w:type="gramEnd"/>
    </w:p>
    <w:p w:rsidR="00DD281D" w:rsidRPr="001B4F6B" w:rsidRDefault="00DD281D" w:rsidP="00457F42">
      <w:pPr>
        <w:jc w:val="both"/>
      </w:pPr>
      <w:r w:rsidRPr="001B4F6B">
        <w:rPr>
          <w:i/>
        </w:rPr>
        <w:t>Az olvasás rejtekútjai</w:t>
      </w:r>
      <w:r w:rsidRPr="001B4F6B">
        <w:t>. Szerk</w:t>
      </w:r>
      <w:r w:rsidR="006879A1" w:rsidRPr="001B4F6B">
        <w:t>.</w:t>
      </w:r>
      <w:r w:rsidRPr="001B4F6B">
        <w:t xml:space="preserve">: </w:t>
      </w:r>
      <w:proofErr w:type="spellStart"/>
      <w:r w:rsidRPr="001B4F6B">
        <w:rPr>
          <w:b/>
        </w:rPr>
        <w:t>Bónus</w:t>
      </w:r>
      <w:proofErr w:type="spellEnd"/>
      <w:r w:rsidRPr="001B4F6B">
        <w:rPr>
          <w:b/>
        </w:rPr>
        <w:t xml:space="preserve"> Tibor, </w:t>
      </w:r>
      <w:proofErr w:type="spellStart"/>
      <w:r w:rsidRPr="001B4F6B">
        <w:rPr>
          <w:b/>
        </w:rPr>
        <w:t>Kulcsár-Szabó</w:t>
      </w:r>
      <w:proofErr w:type="spellEnd"/>
      <w:r w:rsidRPr="001B4F6B">
        <w:rPr>
          <w:b/>
        </w:rPr>
        <w:t xml:space="preserve"> Zoltán, Simon Attila.</w:t>
      </w:r>
      <w:r w:rsidRPr="001B4F6B">
        <w:t xml:space="preserve"> Bp. 2007.</w:t>
      </w:r>
    </w:p>
    <w:p w:rsidR="00DD281D" w:rsidRPr="001B4F6B" w:rsidRDefault="00DD281D" w:rsidP="00457F42">
      <w:pPr>
        <w:jc w:val="both"/>
      </w:pPr>
      <w:r w:rsidRPr="001B4F6B">
        <w:rPr>
          <w:i/>
        </w:rPr>
        <w:t>Szerep és közeg</w:t>
      </w:r>
      <w:r w:rsidRPr="001B4F6B">
        <w:t>. Szerk</w:t>
      </w:r>
      <w:r w:rsidR="006879A1" w:rsidRPr="001B4F6B">
        <w:t>.</w:t>
      </w:r>
      <w:r w:rsidRPr="001B4F6B">
        <w:t>:</w:t>
      </w:r>
      <w:r w:rsidRPr="001B4F6B">
        <w:rPr>
          <w:b/>
        </w:rPr>
        <w:t xml:space="preserve"> Oláh Szabolcs, Simon Attila, Szirák Péter</w:t>
      </w:r>
      <w:r w:rsidRPr="001B4F6B">
        <w:t>. Bp. 2006.</w:t>
      </w:r>
    </w:p>
    <w:p w:rsidR="006879A1" w:rsidRPr="001B4F6B" w:rsidRDefault="006879A1" w:rsidP="00457F42">
      <w:pPr>
        <w:jc w:val="both"/>
      </w:pPr>
      <w:proofErr w:type="spellStart"/>
      <w:r w:rsidRPr="001B4F6B">
        <w:rPr>
          <w:i/>
        </w:rPr>
        <w:t>Kép-írás-művészet</w:t>
      </w:r>
      <w:proofErr w:type="spellEnd"/>
      <w:r w:rsidRPr="001B4F6B">
        <w:rPr>
          <w:i/>
        </w:rPr>
        <w:t>.</w:t>
      </w:r>
      <w:r w:rsidRPr="001B4F6B">
        <w:rPr>
          <w:b/>
        </w:rPr>
        <w:t xml:space="preserve"> </w:t>
      </w:r>
      <w:r w:rsidRPr="001B4F6B">
        <w:t>Szerk.:</w:t>
      </w:r>
      <w:r w:rsidRPr="001B4F6B">
        <w:rPr>
          <w:b/>
        </w:rPr>
        <w:t xml:space="preserve"> Kékesi Zoltán, </w:t>
      </w:r>
      <w:proofErr w:type="spellStart"/>
      <w:r w:rsidRPr="001B4F6B">
        <w:rPr>
          <w:b/>
        </w:rPr>
        <w:t>Peternák</w:t>
      </w:r>
      <w:proofErr w:type="spellEnd"/>
      <w:r w:rsidRPr="001B4F6B">
        <w:rPr>
          <w:b/>
        </w:rPr>
        <w:t xml:space="preserve"> Miklós</w:t>
      </w:r>
      <w:r w:rsidRPr="001B4F6B">
        <w:t>. Bp. 2005.</w:t>
      </w:r>
    </w:p>
    <w:p w:rsidR="006879A1" w:rsidRPr="001B4F6B" w:rsidRDefault="006879A1" w:rsidP="00457F42">
      <w:pPr>
        <w:jc w:val="both"/>
      </w:pPr>
      <w:r w:rsidRPr="001B4F6B">
        <w:rPr>
          <w:b/>
        </w:rPr>
        <w:t xml:space="preserve">Friedrich </w:t>
      </w:r>
      <w:proofErr w:type="spellStart"/>
      <w:r w:rsidRPr="001B4F6B">
        <w:rPr>
          <w:b/>
        </w:rPr>
        <w:t>Kittler</w:t>
      </w:r>
      <w:proofErr w:type="spellEnd"/>
      <w:r w:rsidRPr="001B4F6B">
        <w:t xml:space="preserve">: </w:t>
      </w:r>
      <w:r w:rsidRPr="001B4F6B">
        <w:rPr>
          <w:i/>
        </w:rPr>
        <w:t>Optikai médiumok</w:t>
      </w:r>
      <w:r w:rsidRPr="001B4F6B">
        <w:t>. Bp. 2005.</w:t>
      </w:r>
    </w:p>
    <w:p w:rsidR="00457F42" w:rsidRPr="001B4F6B" w:rsidRDefault="00457F42" w:rsidP="00457F42">
      <w:pPr>
        <w:jc w:val="both"/>
        <w:rPr>
          <w:b/>
        </w:rPr>
      </w:pPr>
      <w:bookmarkStart w:id="0" w:name="_GoBack"/>
      <w:bookmarkEnd w:id="0"/>
    </w:p>
    <w:p w:rsidR="00457F42" w:rsidRPr="001B4F6B" w:rsidRDefault="00457F42" w:rsidP="00457F42">
      <w:pPr>
        <w:jc w:val="both"/>
        <w:rPr>
          <w:b/>
        </w:rPr>
      </w:pPr>
      <w:r w:rsidRPr="001B4F6B">
        <w:rPr>
          <w:b/>
        </w:rPr>
        <w:t xml:space="preserve">Az értékelés módja, ütemezése: </w:t>
      </w:r>
    </w:p>
    <w:p w:rsidR="00457F42" w:rsidRPr="001B4F6B" w:rsidRDefault="00457F42" w:rsidP="00457F42">
      <w:pPr>
        <w:pStyle w:val="Listaszerbekezds"/>
        <w:numPr>
          <w:ilvl w:val="0"/>
          <w:numId w:val="1"/>
        </w:numPr>
        <w:jc w:val="both"/>
      </w:pPr>
      <w:r w:rsidRPr="001B4F6B">
        <w:t>vizsga típusa: szóbeli</w:t>
      </w:r>
    </w:p>
    <w:p w:rsidR="00457F42" w:rsidRPr="001B4F6B" w:rsidRDefault="00457F42" w:rsidP="00457F42">
      <w:pPr>
        <w:ind w:left="370"/>
        <w:jc w:val="both"/>
      </w:pPr>
    </w:p>
    <w:p w:rsidR="00457F42" w:rsidRPr="001B4F6B" w:rsidRDefault="00457F42" w:rsidP="001B4F6B">
      <w:pPr>
        <w:jc w:val="both"/>
      </w:pPr>
      <w:r w:rsidRPr="001B4F6B">
        <w:rPr>
          <w:b/>
          <w:i/>
        </w:rPr>
        <w:t>A kollokvium típusa</w:t>
      </w:r>
      <w:r w:rsidRPr="001B4F6B">
        <w:t xml:space="preserve">: </w:t>
      </w:r>
    </w:p>
    <w:p w:rsidR="00457F42" w:rsidRPr="001B4F6B" w:rsidRDefault="009E7F1A" w:rsidP="00457F42">
      <w:pPr>
        <w:ind w:left="228" w:firstLine="840"/>
      </w:pPr>
      <w:r w:rsidRPr="001B4F6B">
        <w:rPr>
          <w:bCs/>
        </w:rPr>
        <w:t>A vizsga követelménye:</w:t>
      </w:r>
    </w:p>
    <w:p w:rsidR="00457F42" w:rsidRPr="001B4F6B" w:rsidRDefault="009E7F1A" w:rsidP="00457F42">
      <w:pPr>
        <w:ind w:left="228" w:firstLine="840"/>
      </w:pPr>
      <w:proofErr w:type="gramStart"/>
      <w:r w:rsidRPr="001B4F6B">
        <w:t>az</w:t>
      </w:r>
      <w:proofErr w:type="gramEnd"/>
      <w:r w:rsidRPr="001B4F6B">
        <w:t xml:space="preserve"> előadások anyaga + a kötelező szakirodalom ismerete</w:t>
      </w:r>
    </w:p>
    <w:p w:rsidR="00457F42" w:rsidRPr="001B4F6B" w:rsidRDefault="00457F42" w:rsidP="00457F42">
      <w:pPr>
        <w:ind w:left="228" w:firstLine="840"/>
      </w:pPr>
    </w:p>
    <w:p w:rsidR="00457F42" w:rsidRPr="001B4F6B" w:rsidRDefault="00457F42" w:rsidP="00457F42">
      <w:pPr>
        <w:ind w:left="228" w:firstLine="840"/>
      </w:pPr>
    </w:p>
    <w:p w:rsidR="00457F42" w:rsidRPr="001B4F6B" w:rsidRDefault="00457F42" w:rsidP="00457F42">
      <w:pPr>
        <w:rPr>
          <w:b/>
          <w:bCs/>
        </w:rPr>
      </w:pPr>
      <w:r w:rsidRPr="001B4F6B">
        <w:rPr>
          <w:b/>
          <w:bCs/>
        </w:rPr>
        <w:t>Az érdemjegy kialakításának módja:</w:t>
      </w:r>
    </w:p>
    <w:p w:rsidR="00457F42" w:rsidRPr="001B4F6B" w:rsidRDefault="00457F42" w:rsidP="00457F42">
      <w:r w:rsidRPr="001B4F6B">
        <w:t>– Beszámoló a kötelező olvasmányokból (beugró)</w:t>
      </w:r>
    </w:p>
    <w:p w:rsidR="00457F42" w:rsidRPr="001B4F6B" w:rsidRDefault="009E7F1A" w:rsidP="00457F42">
      <w:r w:rsidRPr="001B4F6B">
        <w:t>–</w:t>
      </w:r>
      <w:r w:rsidR="00457F42" w:rsidRPr="001B4F6B">
        <w:t xml:space="preserve"> tétel kidolgozása. Mindkettőből legalább elégséges feleletet kell adni a jegy megszerzéséhez. </w:t>
      </w:r>
    </w:p>
    <w:p w:rsidR="00457F42" w:rsidRPr="001B4F6B" w:rsidRDefault="00457F42" w:rsidP="00457F42"/>
    <w:p w:rsidR="00457F42" w:rsidRPr="001B4F6B" w:rsidRDefault="00457F42" w:rsidP="00457F42"/>
    <w:p w:rsidR="00457F42" w:rsidRPr="001B4F6B" w:rsidRDefault="00457F42" w:rsidP="00F57241"/>
    <w:p w:rsidR="00F57241" w:rsidRPr="001B4F6B" w:rsidRDefault="00F57241" w:rsidP="00F57241"/>
    <w:p w:rsidR="00F57241" w:rsidRPr="001B4F6B" w:rsidRDefault="00F57241" w:rsidP="00F57241"/>
    <w:p w:rsidR="00AA0EAD" w:rsidRPr="001B4F6B" w:rsidRDefault="00AA0EAD"/>
    <w:sectPr w:rsidR="00AA0EAD" w:rsidRPr="001B4F6B" w:rsidSect="001B4F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57241"/>
    <w:rsid w:val="000A5C0E"/>
    <w:rsid w:val="001B4F6B"/>
    <w:rsid w:val="00277C61"/>
    <w:rsid w:val="003E1E83"/>
    <w:rsid w:val="00457F42"/>
    <w:rsid w:val="006879A1"/>
    <w:rsid w:val="009E7F1A"/>
    <w:rsid w:val="00AA0EAD"/>
    <w:rsid w:val="00B875E6"/>
    <w:rsid w:val="00C93D56"/>
    <w:rsid w:val="00DD281D"/>
    <w:rsid w:val="00F5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7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7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Nyíregyxházi Főiskola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Minden Hallgató</dc:creator>
  <cp:lastModifiedBy>Rendszergazda</cp:lastModifiedBy>
  <cp:revision>2</cp:revision>
  <dcterms:created xsi:type="dcterms:W3CDTF">2018-03-20T08:01:00Z</dcterms:created>
  <dcterms:modified xsi:type="dcterms:W3CDTF">2018-03-20T08:01:00Z</dcterms:modified>
</cp:coreProperties>
</file>