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58146297" w:rsidR="00863DA4" w:rsidRDefault="006A72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863DA4">
        <w:rPr>
          <w:b/>
          <w:sz w:val="28"/>
          <w:szCs w:val="28"/>
        </w:rPr>
        <w:t xml:space="preserve"> tagozat</w:t>
      </w:r>
    </w:p>
    <w:p w14:paraId="029A5DC6" w14:textId="4DF0D704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  <w:r w:rsidR="006A72A4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46AEC781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 xml:space="preserve">. Megismeri a KKV-k főbb finanszírozási forrásait és azok hatásmechanizmusait, illetve a finanszírozást befolyásoló tényezőket. </w:t>
      </w:r>
      <w:r>
        <w:rPr>
          <w:color w:val="000000"/>
          <w:sz w:val="22"/>
          <w:szCs w:val="22"/>
        </w:rPr>
        <w:t xml:space="preserve">Megismeri a hazai </w:t>
      </w:r>
      <w:r w:rsidRPr="00087F09">
        <w:rPr>
          <w:color w:val="000000"/>
          <w:sz w:val="22"/>
          <w:szCs w:val="22"/>
        </w:rPr>
        <w:t>támogatási lehetőségeket. Képet kap az Európai Unió fejlesztési (kohéziós) politikájáról. Modern KKV vezetési és innovációs területekről szerez információt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791"/>
      </w:tblGrid>
      <w:tr w:rsidR="001B2FF4" w:rsidRPr="000C5ACE" w14:paraId="03E54827" w14:textId="77777777" w:rsidTr="00B477C4">
        <w:trPr>
          <w:trHeight w:val="270"/>
        </w:trPr>
        <w:tc>
          <w:tcPr>
            <w:tcW w:w="1702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791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B477C4">
        <w:trPr>
          <w:trHeight w:val="274"/>
        </w:trPr>
        <w:tc>
          <w:tcPr>
            <w:tcW w:w="1702" w:type="dxa"/>
          </w:tcPr>
          <w:p w14:paraId="0E0DC315" w14:textId="3A301DB3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 xml:space="preserve">1. </w:t>
            </w:r>
            <w:r w:rsidR="00B477C4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101B7F9" w14:textId="1A9E640D" w:rsidR="001B2FF4" w:rsidRPr="000C5ACE" w:rsidRDefault="00087F09" w:rsidP="006A72A4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 ismertetése. Szakirodalom ajánlások.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jellemzői, helyzetének alakulása hazai és nemzetközi viszonylatban.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működésének sajátosságai</w:t>
            </w:r>
            <w:r w:rsidR="00B477C4">
              <w:rPr>
                <w:bCs/>
                <w:sz w:val="22"/>
                <w:szCs w:val="22"/>
              </w:rPr>
              <w:t xml:space="preserve">. </w:t>
            </w:r>
            <w:r w:rsidR="00B477C4" w:rsidRPr="000C5ACE">
              <w:rPr>
                <w:bCs/>
                <w:sz w:val="22"/>
                <w:szCs w:val="22"/>
              </w:rPr>
              <w:t>Kereskedelmi és marketing tevékenység a KKV életében.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 xml:space="preserve">Termelési gyakorlatuk. Eszközgazdálkodás. </w:t>
            </w:r>
          </w:p>
        </w:tc>
      </w:tr>
      <w:tr w:rsidR="00151C5F" w:rsidRPr="000C5ACE" w14:paraId="219C80AE" w14:textId="77777777" w:rsidTr="00B477C4">
        <w:trPr>
          <w:trHeight w:val="274"/>
        </w:trPr>
        <w:tc>
          <w:tcPr>
            <w:tcW w:w="1702" w:type="dxa"/>
          </w:tcPr>
          <w:p w14:paraId="3343D3D7" w14:textId="1752E5BB" w:rsidR="00151C5F" w:rsidRPr="000C5ACE" w:rsidRDefault="00B477C4" w:rsidP="00B477C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C5F" w:rsidRPr="000C5AC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C22B4F9" w14:textId="40434675" w:rsidR="00151C5F" w:rsidRPr="000C5ACE" w:rsidRDefault="00B477C4" w:rsidP="00B477C4">
            <w:pPr>
              <w:ind w:left="33" w:hanging="23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K+F+I tevékenységek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51C5F" w:rsidRPr="000C5ACE">
              <w:rPr>
                <w:bCs/>
                <w:sz w:val="22"/>
                <w:szCs w:val="22"/>
              </w:rPr>
              <w:t>Üzleti tervezés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Az informatika eszközök szerepe a KKV-knál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0C5ACE">
              <w:rPr>
                <w:bCs/>
                <w:sz w:val="22"/>
                <w:szCs w:val="22"/>
              </w:rPr>
              <w:t>A KKV-k támogatási rendszere</w:t>
            </w:r>
            <w:r w:rsidR="006A72A4">
              <w:rPr>
                <w:bCs/>
                <w:sz w:val="22"/>
                <w:szCs w:val="22"/>
              </w:rPr>
              <w:t xml:space="preserve"> pályázatok</w:t>
            </w:r>
            <w:r w:rsidRPr="000C5ACE">
              <w:rPr>
                <w:bCs/>
                <w:sz w:val="22"/>
                <w:szCs w:val="22"/>
              </w:rPr>
              <w:t>. A vállalati háló a KKV-knál.</w:t>
            </w:r>
            <w:r w:rsidR="006A72A4">
              <w:rPr>
                <w:bCs/>
                <w:sz w:val="22"/>
                <w:szCs w:val="22"/>
              </w:rPr>
              <w:t xml:space="preserve"> </w:t>
            </w:r>
            <w:r w:rsidR="006A72A4" w:rsidRPr="000C5ACE">
              <w:rPr>
                <w:bCs/>
                <w:sz w:val="22"/>
                <w:szCs w:val="22"/>
              </w:rPr>
              <w:t>Pénzgazdálkodás és likviditás</w:t>
            </w:r>
            <w:r w:rsidR="006A72A4">
              <w:rPr>
                <w:bCs/>
                <w:sz w:val="22"/>
                <w:szCs w:val="22"/>
              </w:rPr>
              <w:t>.</w:t>
            </w:r>
          </w:p>
        </w:tc>
      </w:tr>
    </w:tbl>
    <w:p w14:paraId="1C6A6F65" w14:textId="77777777" w:rsidR="00FC5D16" w:rsidRPr="009A4485" w:rsidRDefault="00FC5D16" w:rsidP="00FC5D16"/>
    <w:p w14:paraId="04A4B9ED" w14:textId="77777777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esetén a félév nem értékelhető. (TVSZ 8§1.)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6DA10ABA" w14:textId="2F512DD0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jegy, beadandó feladat elkészítése, bemutatása és a ZH sikeres teljesítése.</w:t>
      </w:r>
    </w:p>
    <w:p w14:paraId="56256A8B" w14:textId="6FF2BAB0" w:rsidR="008548A6" w:rsidRDefault="008548A6" w:rsidP="008548A6">
      <w:pPr>
        <w:jc w:val="both"/>
      </w:pPr>
      <w:r>
        <w:t>Feladat követelményrendszere: TNR betűtípus, 2,5 margó körben, 1,5 sortáv, sorkizárt, lap alján oldalszámmal</w:t>
      </w:r>
      <w:r w:rsidR="006A72A4">
        <w:t>, minimum 15 oldal terjedelemben</w:t>
      </w:r>
      <w:r>
        <w:t xml:space="preserve">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518F4519" w:rsidR="00171887" w:rsidRDefault="00171887" w:rsidP="00171887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8548A6">
        <w:t>, a beadandó feladat</w:t>
      </w:r>
      <w:r>
        <w:t xml:space="preserve"> és a gyakorlati munka alapján tevődik össze.</w:t>
      </w:r>
    </w:p>
    <w:p w14:paraId="6E6E72BC" w14:textId="5FBE3E01" w:rsidR="004251C1" w:rsidRPr="008548A6" w:rsidRDefault="004251C1" w:rsidP="000C5ACE">
      <w:pPr>
        <w:jc w:val="both"/>
        <w:rPr>
          <w:b/>
          <w:sz w:val="22"/>
          <w:szCs w:val="22"/>
        </w:rPr>
      </w:pPr>
      <w:r w:rsidRPr="008548A6">
        <w:rPr>
          <w:b/>
          <w:sz w:val="22"/>
          <w:szCs w:val="22"/>
        </w:rPr>
        <w:t>Szakirodalmi források:</w:t>
      </w:r>
    </w:p>
    <w:p w14:paraId="32BC18ED" w14:textId="437BFAEE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color w:val="000000"/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Gyulai László (2010): A kis- és középvállalkozások üzleti finanszírozása. BGF, Budapest </w:t>
      </w:r>
    </w:p>
    <w:p w14:paraId="19BEF7C2" w14:textId="77777777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Nagy Péter (2010): Kis- és közepes vállalatok menedzsmentje. BGF, Budapest. </w:t>
      </w:r>
    </w:p>
    <w:p w14:paraId="2A8D2021" w14:textId="3910FC10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 xml:space="preserve">Nemzetgazdasági </w:t>
      </w:r>
      <w:proofErr w:type="spellStart"/>
      <w:r w:rsidRPr="000C5ACE">
        <w:rPr>
          <w:color w:val="000000"/>
          <w:sz w:val="22"/>
          <w:szCs w:val="22"/>
        </w:rPr>
        <w:t>Miniszterium</w:t>
      </w:r>
      <w:proofErr w:type="spellEnd"/>
      <w:r w:rsidRPr="000C5ACE">
        <w:rPr>
          <w:color w:val="000000"/>
          <w:sz w:val="22"/>
          <w:szCs w:val="22"/>
        </w:rPr>
        <w:t xml:space="preserve"> (2016): KKV Évkönyv. A kis- és</w:t>
      </w:r>
      <w:r w:rsidR="000C5ACE" w:rsidRPr="000C5ACE">
        <w:rPr>
          <w:color w:val="000000"/>
          <w:sz w:val="22"/>
          <w:szCs w:val="22"/>
        </w:rPr>
        <w:t xml:space="preserve"> </w:t>
      </w:r>
      <w:r w:rsidRPr="000C5ACE">
        <w:rPr>
          <w:color w:val="000000"/>
          <w:sz w:val="22"/>
          <w:szCs w:val="22"/>
        </w:rPr>
        <w:t xml:space="preserve">középvállalkozások helyzete. </w:t>
      </w:r>
      <w:r w:rsidR="000C5ACE" w:rsidRPr="000C5ACE">
        <w:rPr>
          <w:color w:val="000000"/>
          <w:sz w:val="22"/>
          <w:szCs w:val="22"/>
        </w:rPr>
        <w:t>Magyarországon</w:t>
      </w:r>
      <w:r w:rsidRPr="000C5ACE">
        <w:rPr>
          <w:color w:val="000000"/>
          <w:sz w:val="22"/>
          <w:szCs w:val="22"/>
        </w:rPr>
        <w:t>, Budapest</w:t>
      </w:r>
    </w:p>
    <w:p w14:paraId="1E348425" w14:textId="45F33D52" w:rsidR="004251C1" w:rsidRPr="000C5ACE" w:rsidRDefault="004251C1" w:rsidP="000C5ACE">
      <w:pPr>
        <w:pStyle w:val="Listaszerbekezds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proofErr w:type="spellStart"/>
      <w:r w:rsidRPr="000C5ACE">
        <w:rPr>
          <w:color w:val="000000"/>
          <w:sz w:val="22"/>
          <w:szCs w:val="22"/>
        </w:rPr>
        <w:t>Béza</w:t>
      </w:r>
      <w:proofErr w:type="spellEnd"/>
      <w:r w:rsidRPr="000C5ACE">
        <w:rPr>
          <w:color w:val="000000"/>
          <w:sz w:val="22"/>
          <w:szCs w:val="22"/>
        </w:rPr>
        <w:t xml:space="preserve"> Dániel et </w:t>
      </w:r>
      <w:proofErr w:type="spellStart"/>
      <w:r w:rsidRPr="000C5ACE">
        <w:rPr>
          <w:color w:val="000000"/>
          <w:sz w:val="22"/>
          <w:szCs w:val="22"/>
        </w:rPr>
        <w:t>al</w:t>
      </w:r>
      <w:proofErr w:type="spellEnd"/>
      <w:proofErr w:type="gramStart"/>
      <w:r w:rsidRPr="000C5ACE">
        <w:rPr>
          <w:color w:val="000000"/>
          <w:sz w:val="22"/>
          <w:szCs w:val="22"/>
        </w:rPr>
        <w:t>.:</w:t>
      </w:r>
      <w:proofErr w:type="gramEnd"/>
      <w:r w:rsidRPr="000C5ACE">
        <w:rPr>
          <w:color w:val="000000"/>
          <w:sz w:val="22"/>
          <w:szCs w:val="22"/>
        </w:rPr>
        <w:t xml:space="preserve"> Kisvállalkozások finanszírozása. Internetes forrás.</w:t>
      </w:r>
    </w:p>
    <w:p w14:paraId="618AF6FC" w14:textId="2054F4F9" w:rsidR="000C5ACE" w:rsidRPr="000C5ACE" w:rsidRDefault="000C5ACE" w:rsidP="000C5ACE">
      <w:pPr>
        <w:jc w:val="both"/>
        <w:rPr>
          <w:sz w:val="22"/>
          <w:szCs w:val="22"/>
        </w:rPr>
      </w:pPr>
      <w:r w:rsidRPr="000C5ACE">
        <w:rPr>
          <w:color w:val="000000"/>
          <w:sz w:val="22"/>
          <w:szCs w:val="22"/>
        </w:rPr>
        <w:t>https://saldokiado.hu/assets/res/download/_kisvallalkozasok-finanszirozasa.pdf</w:t>
      </w:r>
    </w:p>
    <w:p w14:paraId="32156E17" w14:textId="77777777" w:rsidR="00171887" w:rsidRPr="009A4485" w:rsidRDefault="00171887" w:rsidP="00171887"/>
    <w:p w14:paraId="1217CC6D" w14:textId="3736FF6C" w:rsidR="00171887" w:rsidRDefault="00B82C07" w:rsidP="00171887">
      <w:r>
        <w:t>Nyíregyháza, 2021</w:t>
      </w:r>
      <w:r w:rsidR="00171887">
        <w:t>. 01. 2</w:t>
      </w:r>
      <w:r w:rsidR="00151C5F">
        <w:t>8</w:t>
      </w:r>
      <w:r w:rsidR="00171887">
        <w:t>.</w:t>
      </w:r>
    </w:p>
    <w:p w14:paraId="087B9146" w14:textId="77777777" w:rsidR="00863DA4" w:rsidRDefault="00863DA4" w:rsidP="00863DA4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185E03B4" w14:textId="39100555" w:rsidR="00151C5F" w:rsidRDefault="00863DA4" w:rsidP="00B82C07">
      <w:pPr>
        <w:jc w:val="center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B82C07">
        <w:rPr>
          <w:rFonts w:eastAsia="Calibri"/>
          <w:b/>
          <w:lang w:eastAsia="en-US"/>
        </w:rPr>
        <w:t>Adjunktus</w:t>
      </w:r>
      <w:bookmarkStart w:id="0" w:name="_GoBack"/>
      <w:bookmarkEnd w:id="0"/>
    </w:p>
    <w:sectPr w:rsidR="00151C5F" w:rsidSect="00B82C07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A517A7"/>
    <w:multiLevelType w:val="multilevel"/>
    <w:tmpl w:val="29A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23"/>
  </w:num>
  <w:num w:numId="9">
    <w:abstractNumId w:val="9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25"/>
  </w:num>
  <w:num w:numId="19">
    <w:abstractNumId w:val="26"/>
  </w:num>
  <w:num w:numId="20">
    <w:abstractNumId w:val="10"/>
  </w:num>
  <w:num w:numId="21">
    <w:abstractNumId w:val="3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1"/>
  </w:num>
  <w:num w:numId="28">
    <w:abstractNumId w:val="7"/>
  </w:num>
  <w:num w:numId="29">
    <w:abstractNumId w:val="31"/>
  </w:num>
  <w:num w:numId="30">
    <w:abstractNumId w:val="13"/>
  </w:num>
  <w:num w:numId="31">
    <w:abstractNumId w:val="2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2A4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7C4"/>
    <w:rsid w:val="00B47D25"/>
    <w:rsid w:val="00B54EA7"/>
    <w:rsid w:val="00B56D8B"/>
    <w:rsid w:val="00B57588"/>
    <w:rsid w:val="00B82C0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47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29A2-6305-4780-86F7-C5D09047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Szabóné Berta Olga</cp:lastModifiedBy>
  <cp:revision>2</cp:revision>
  <cp:lastPrinted>2020-02-10T10:52:00Z</cp:lastPrinted>
  <dcterms:created xsi:type="dcterms:W3CDTF">2021-02-01T03:42:00Z</dcterms:created>
  <dcterms:modified xsi:type="dcterms:W3CDTF">2021-02-01T03:42:00Z</dcterms:modified>
</cp:coreProperties>
</file>