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F6" w:rsidRPr="000F6DF6" w:rsidRDefault="000F6DF6" w:rsidP="000F6D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bookmarkStart w:id="0" w:name="_GoBack"/>
      <w:bookmarkEnd w:id="0"/>
      <w:r w:rsidRPr="000F6D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Foglalkoztatási terv</w:t>
      </w:r>
    </w:p>
    <w:p w:rsidR="000F6DF6" w:rsidRPr="000F6DF6" w:rsidRDefault="000F6DF6" w:rsidP="000F6D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Gazdálkodás és menedzsment alapszak, Vállalkozási specializáció</w:t>
      </w:r>
    </w:p>
    <w:p w:rsidR="000F6DF6" w:rsidRPr="000F6DF6" w:rsidRDefault="000F6DF6" w:rsidP="000F6D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Levelező tagozat Beregszász</w:t>
      </w:r>
    </w:p>
    <w:p w:rsidR="000F6DF6" w:rsidRPr="000F6DF6" w:rsidRDefault="000F6DF6" w:rsidP="000F6D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Kis és középvállalkozások működése és gazdálkodása; BGZ2251L</w:t>
      </w:r>
    </w:p>
    <w:p w:rsidR="000F6DF6" w:rsidRPr="000F6DF6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3677"/>
      </w:tblGrid>
      <w:tr w:rsidR="000F6DF6" w:rsidRPr="000F6DF6" w:rsidTr="000F6DF6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DF6" w:rsidRPr="000F6DF6" w:rsidRDefault="000F6DF6" w:rsidP="000F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Meghirdetés féléve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DF6" w:rsidRPr="000F6DF6" w:rsidRDefault="000F6DF6" w:rsidP="000F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</w:t>
            </w:r>
          </w:p>
        </w:tc>
      </w:tr>
      <w:tr w:rsidR="000F6DF6" w:rsidRPr="000F6DF6" w:rsidTr="000F6DF6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DF6" w:rsidRPr="000F6DF6" w:rsidRDefault="000F6DF6" w:rsidP="000F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Kredit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DF6" w:rsidRPr="000F6DF6" w:rsidRDefault="000F6DF6" w:rsidP="000F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</w:t>
            </w:r>
          </w:p>
        </w:tc>
      </w:tr>
      <w:tr w:rsidR="000F6DF6" w:rsidRPr="000F6DF6" w:rsidTr="000F6DF6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DF6" w:rsidRPr="000F6DF6" w:rsidRDefault="000F6DF6" w:rsidP="000F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Heti kontakt óraszám (előadás+gyakorlat)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DF6" w:rsidRPr="000F6DF6" w:rsidRDefault="000F6DF6" w:rsidP="000F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0+2</w:t>
            </w:r>
          </w:p>
        </w:tc>
      </w:tr>
      <w:tr w:rsidR="000F6DF6" w:rsidRPr="000F6DF6" w:rsidTr="000F6DF6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DF6" w:rsidRPr="000F6DF6" w:rsidRDefault="000F6DF6" w:rsidP="000F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Félévi követelmény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DF6" w:rsidRPr="000F6DF6" w:rsidRDefault="000F6DF6" w:rsidP="000F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gyakorlati jegy</w:t>
            </w:r>
          </w:p>
        </w:tc>
      </w:tr>
    </w:tbl>
    <w:p w:rsidR="000F6DF6" w:rsidRPr="000F6DF6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p w:rsidR="000F6DF6" w:rsidRPr="000F6DF6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Tantárgyi tematika és félévi követelményrendszer</w:t>
      </w:r>
    </w:p>
    <w:p w:rsidR="000F6DF6" w:rsidRPr="000F6DF6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hallgató megismeri a kis- és középvállalkozások (KKV) gazdasági és társadalmi szerepét, főbb sajátosságait, információs rendszereit. Megismeri a KKV-k főbb finanszírozási forrásait és azok hatásmechanizmusait, illetve a finanszírozást befolyásoló tényezőket. Megismeri a hazai támogatási lehetőségeket. Képet kap az Európai Unió fejlesztési (kohéziós) politikájáról. Modern KKV vezetési és innovációs területekről szerez információt</w:t>
      </w:r>
    </w:p>
    <w:p w:rsidR="000F6DF6" w:rsidRPr="000F6DF6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 </w:t>
      </w:r>
    </w:p>
    <w:p w:rsidR="000F6DF6" w:rsidRPr="000F6DF6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Féléves tematika: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7397"/>
      </w:tblGrid>
      <w:tr w:rsidR="000F6DF6" w:rsidRPr="000F6DF6" w:rsidTr="000F6DF6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DF6" w:rsidRPr="000F6DF6" w:rsidRDefault="000F6DF6" w:rsidP="000F6D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Oktatási hét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DF6" w:rsidRPr="000F6DF6" w:rsidRDefault="000F6DF6" w:rsidP="000F6D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Gyakorlat</w:t>
            </w:r>
          </w:p>
        </w:tc>
      </w:tr>
      <w:tr w:rsidR="000F6DF6" w:rsidRPr="000F6DF6" w:rsidTr="000F6DF6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DF6" w:rsidRPr="000F6DF6" w:rsidRDefault="000F6DF6" w:rsidP="000F6D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 konzultáció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DF6" w:rsidRPr="000F6DF6" w:rsidRDefault="000F6DF6" w:rsidP="000F6D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6DF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tantárgy teljesítésének, követelményrendszerének ismertetése. A félév tantárgyi programjának bemutatása. Beadandó ismertetése. Szakirodalom ajánlások. A KKV-k jellemzői, helyzetének alakulása hazai és nemzetközi viszonylatban. A KKV-k működésének sajátosságai. Kereskedelmi és marketing tevékenység a KKV életében. Termelési gyakorlatuk. Eszközgazdálkodás.</w:t>
            </w:r>
          </w:p>
        </w:tc>
      </w:tr>
      <w:tr w:rsidR="000F6DF6" w:rsidRPr="000F6DF6" w:rsidTr="000F6DF6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DF6" w:rsidRPr="000F6DF6" w:rsidRDefault="000F6DF6" w:rsidP="000F6D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 konzultáció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DF6" w:rsidRPr="000F6DF6" w:rsidRDefault="000F6DF6" w:rsidP="000F6D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6DF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K+F+I tevékenységek a KKV-knál. Üzleti tervezés a KKV-knál. Az informatika eszközök szerepe a KKV-knál. A KKV-k támogatási rendszere pályázatok. A vállalati háló a KKV-knál. Pénzgazdálkodás és likviditás.</w:t>
            </w:r>
          </w:p>
        </w:tc>
      </w:tr>
    </w:tbl>
    <w:p w:rsidR="000F6DF6" w:rsidRPr="000F6DF6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p w:rsidR="000F6DF6" w:rsidRPr="000F6DF6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foglalkozásokon történő részvétel: </w:t>
      </w:r>
      <w:r w:rsidRPr="000F6DF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tantárgy gyakorlati foglalkozásain a részvétel kötelező. A félévi hiányzás megengedhető mértéke a tantárgy heti kontakt óraszámának maximum háromszorosa. Ennek túllépése esetén a félév nem értékelhető. (TVSZ 8§1.)</w:t>
      </w:r>
    </w:p>
    <w:p w:rsidR="000F6DF6" w:rsidRPr="000F6DF6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p w:rsidR="000F6DF6" w:rsidRPr="000F6DF6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Félévi követelmény: </w:t>
      </w:r>
      <w:r w:rsidRPr="000F6DF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gyakorlati jegy, beadandó feladat elkészítése, bemutatása és a ZH sikeres teljesítése.</w:t>
      </w:r>
    </w:p>
    <w:p w:rsidR="000F6DF6" w:rsidRPr="000F6DF6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Feladat követelményrendszere: TNR betűtípus, 2,5 margó körben, 1,5 sortáv, sorkizárt, lap alján oldalszámmal, minimum 15 oldal terjedelemben. </w:t>
      </w:r>
      <w:proofErr w:type="spellStart"/>
      <w:r w:rsidRPr="000F6DF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u-HU"/>
        </w:rPr>
        <w:t>Fedlap</w:t>
      </w:r>
      <w:proofErr w:type="spellEnd"/>
      <w:r w:rsidRPr="000F6DF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: ahol szerepel a hallgató neve, beadandó címe, tantárgy neve, oktató neve, dátum; </w:t>
      </w:r>
      <w:r w:rsidRPr="000F6DF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u-HU"/>
        </w:rPr>
        <w:t>utolsó oldalon</w:t>
      </w:r>
      <w:r w:rsidRPr="000F6DF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: forráshivatkozás, pontos felsorolással, elektronikus dokumentum esetén letöltés ideje.</w:t>
      </w:r>
    </w:p>
    <w:p w:rsidR="000F6DF6" w:rsidRPr="000F6DF6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 </w:t>
      </w:r>
    </w:p>
    <w:p w:rsidR="000F6DF6" w:rsidRPr="000F6DF6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lastRenderedPageBreak/>
        <w:t>Az érdemjegy kialakításának módja:</w:t>
      </w:r>
    </w:p>
    <w:p w:rsidR="000F6DF6" w:rsidRPr="000F6DF6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 érdemjegy a zárthelyi dolgozat eredménye, a beadandó feladat és a gyakorlati munka alapján tevődik össze.</w:t>
      </w:r>
    </w:p>
    <w:p w:rsidR="000F6DF6" w:rsidRPr="000F6DF6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Szakirodalmi források:</w:t>
      </w:r>
    </w:p>
    <w:p w:rsidR="000F6DF6" w:rsidRPr="000F6DF6" w:rsidRDefault="000F6DF6" w:rsidP="000F6D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975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Gyulai László (2010): A kis- és középvállalkozások üzleti finanszírozása. BGF, Budapest</w:t>
      </w:r>
    </w:p>
    <w:p w:rsidR="000F6DF6" w:rsidRPr="000F6DF6" w:rsidRDefault="000F6DF6" w:rsidP="000F6D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975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Nagy Péter (2010): Kis- és közepes vállalatok menedzsmentje. BGF, Budapest.</w:t>
      </w:r>
    </w:p>
    <w:p w:rsidR="000F6DF6" w:rsidRPr="000F6DF6" w:rsidRDefault="000F6DF6" w:rsidP="000F6D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975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Nemzetgazdasági </w:t>
      </w:r>
      <w:proofErr w:type="spellStart"/>
      <w:r w:rsidRPr="000F6DF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Miniszterium</w:t>
      </w:r>
      <w:proofErr w:type="spellEnd"/>
      <w:r w:rsidRPr="000F6DF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(2016): KKV Évkönyv. A kis- és középvállalkozások helyzete. Magyarországon, Budapest</w:t>
      </w:r>
    </w:p>
    <w:p w:rsidR="000F6DF6" w:rsidRPr="000F6DF6" w:rsidRDefault="000F6DF6" w:rsidP="000F6D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975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spellStart"/>
      <w:r w:rsidRPr="000F6DF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Béza</w:t>
      </w:r>
      <w:proofErr w:type="spellEnd"/>
      <w:r w:rsidRPr="000F6DF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Dániel et </w:t>
      </w:r>
      <w:proofErr w:type="spellStart"/>
      <w:r w:rsidRPr="000F6DF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al</w:t>
      </w:r>
      <w:proofErr w:type="spellEnd"/>
      <w:proofErr w:type="gramStart"/>
      <w:r w:rsidRPr="000F6DF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.:</w:t>
      </w:r>
      <w:proofErr w:type="gramEnd"/>
      <w:r w:rsidRPr="000F6DF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Kisvállalkozások finanszírozása. Internetes forrás.</w:t>
      </w:r>
    </w:p>
    <w:p w:rsidR="000F6DF6" w:rsidRPr="000F6DF6" w:rsidRDefault="0079560E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hyperlink r:id="rId5" w:history="1">
        <w:r w:rsidR="000F6DF6" w:rsidRPr="000F6DF6">
          <w:rPr>
            <w:rFonts w:ascii="Times New Roman" w:eastAsia="Times New Roman" w:hAnsi="Times New Roman" w:cs="Times New Roman"/>
            <w:color w:val="2C3E50"/>
            <w:sz w:val="24"/>
            <w:szCs w:val="24"/>
            <w:lang w:eastAsia="hu-HU"/>
          </w:rPr>
          <w:t>https://saldokiado.hu/assets/res/download/_kisvallalkozasok-finanszirozasa.pdf</w:t>
        </w:r>
      </w:hyperlink>
    </w:p>
    <w:p w:rsidR="000F6DF6" w:rsidRPr="000F6DF6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p w:rsidR="000F6DF6" w:rsidRPr="000F6DF6" w:rsidRDefault="000F6DF6" w:rsidP="000F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Nyíregyháza,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21</w:t>
      </w:r>
      <w:r w:rsidRPr="000F6DF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 01. 28.</w:t>
      </w:r>
    </w:p>
    <w:p w:rsidR="000F6DF6" w:rsidRPr="000F6DF6" w:rsidRDefault="000F6DF6" w:rsidP="000F6DF6">
      <w:pPr>
        <w:shd w:val="clear" w:color="auto" w:fill="FFFFFF"/>
        <w:spacing w:after="150" w:line="240" w:lineRule="auto"/>
        <w:ind w:left="424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6D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Dr. Szabóné Dr. Berta Olga</w:t>
      </w:r>
    </w:p>
    <w:p w:rsidR="007965E7" w:rsidRPr="000F6DF6" w:rsidRDefault="000F6DF6" w:rsidP="000F6DF6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F6DF6">
        <w:rPr>
          <w:rFonts w:ascii="Times New Roman" w:hAnsi="Times New Roman" w:cs="Times New Roman"/>
          <w:sz w:val="24"/>
          <w:szCs w:val="24"/>
        </w:rPr>
        <w:t>Adjunktus</w:t>
      </w:r>
    </w:p>
    <w:sectPr w:rsidR="007965E7" w:rsidRPr="000F6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F5816"/>
    <w:multiLevelType w:val="multilevel"/>
    <w:tmpl w:val="0CB02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F6"/>
    <w:rsid w:val="000F6DF6"/>
    <w:rsid w:val="0079560E"/>
    <w:rsid w:val="0079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AA78C-DC03-4EB3-B292-DE3B7FE3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F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F6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40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ldokiado.hu/assets/res/download/_kisvallalkozasok-finanszirozas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Berta Olga</dc:creator>
  <cp:keywords/>
  <dc:description/>
  <cp:lastModifiedBy>Szabóné Berta Olga</cp:lastModifiedBy>
  <cp:revision>2</cp:revision>
  <dcterms:created xsi:type="dcterms:W3CDTF">2021-02-01T04:09:00Z</dcterms:created>
  <dcterms:modified xsi:type="dcterms:W3CDTF">2021-02-01T04:09:00Z</dcterms:modified>
</cp:coreProperties>
</file>