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0AF0B916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B876EF">
        <w:rPr>
          <w:b/>
        </w:rPr>
        <w:t>(2+2)</w:t>
      </w:r>
      <w:r w:rsidR="00F2650E">
        <w:rPr>
          <w:b/>
        </w:rPr>
        <w:t xml:space="preserve"> - MIKROÖKONÓMIA</w:t>
      </w:r>
    </w:p>
    <w:p w14:paraId="155BF233" w14:textId="5BED8344"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1102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2A45E38F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 w:rsidR="00F2650E">
              <w:rPr>
                <w:bCs/>
              </w:rPr>
              <w:t xml:space="preserve"> A gazdaságszervezés problémái. 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0498A078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Kereslet és kínálat.</w:t>
            </w:r>
            <w:r w:rsidR="008A384E" w:rsidRPr="00CA0B0C">
              <w:rPr>
                <w:bCs/>
              </w:rPr>
              <w:t xml:space="preserve"> Keresleti és kínálati függvény. A piac.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72F55A84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Rugalmasság. A kereslet és kínálat rugalmassága.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24BFF3B6" w:rsidR="00323D33" w:rsidRPr="00CA0B0C" w:rsidRDefault="00F2650E" w:rsidP="008C54C4">
            <w:pPr>
              <w:rPr>
                <w:bCs/>
              </w:rPr>
            </w:pPr>
            <w:r w:rsidRPr="00CA0B0C">
              <w:rPr>
                <w:bCs/>
              </w:rPr>
              <w:t>Fogyasztói magatartás. Hasznosság.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3BEE4877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Fogyasztói optimum. Közömbösségi görbe, költségvetési egyenes.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318A1B90" w:rsidR="00323D33" w:rsidRPr="00C56498" w:rsidRDefault="001805BE" w:rsidP="00C56498">
            <w:pPr>
              <w:rPr>
                <w:bCs/>
              </w:rPr>
            </w:pPr>
            <w:r w:rsidRPr="001805BE">
              <w:rPr>
                <w:bCs/>
              </w:rPr>
              <w:t>Vállalatok a piacon. Költségek. Költségfüggvények. A költségek gazdasági elemzése.</w:t>
            </w:r>
          </w:p>
        </w:tc>
      </w:tr>
      <w:tr w:rsidR="00323D33" w14:paraId="04CE89F7" w14:textId="77777777" w:rsidTr="00323D33">
        <w:tc>
          <w:tcPr>
            <w:tcW w:w="2121" w:type="dxa"/>
          </w:tcPr>
          <w:p w14:paraId="1D348E70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018192C4" w:rsidR="00323D33" w:rsidRPr="001805BE" w:rsidRDefault="001805BE" w:rsidP="00F2650E">
            <w:pPr>
              <w:rPr>
                <w:bCs/>
              </w:rPr>
            </w:pPr>
            <w:r w:rsidRPr="001805BE">
              <w:rPr>
                <w:bCs/>
              </w:rPr>
              <w:t>Vállalatok a piacon. Költségek. Költségfüggvények. A költségek gazdasági elemzése.</w:t>
            </w:r>
          </w:p>
        </w:tc>
      </w:tr>
      <w:tr w:rsidR="00323D33" w14:paraId="1D477BA6" w14:textId="77777777" w:rsidTr="00F2650E">
        <w:trPr>
          <w:trHeight w:val="148"/>
        </w:trPr>
        <w:tc>
          <w:tcPr>
            <w:tcW w:w="2121" w:type="dxa"/>
          </w:tcPr>
          <w:p w14:paraId="028F795D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1770FB18" w:rsidR="00323D33" w:rsidRPr="00CA0B0C" w:rsidRDefault="001805BE" w:rsidP="00F2650E">
            <w:pPr>
              <w:rPr>
                <w:bCs/>
              </w:rPr>
            </w:pPr>
            <w:r w:rsidRPr="00C56498">
              <w:rPr>
                <w:b/>
                <w:bCs/>
              </w:rPr>
              <w:t>Zárthelyi dolgozat</w:t>
            </w:r>
          </w:p>
        </w:tc>
      </w:tr>
      <w:tr w:rsidR="00323D33" w14:paraId="041EA45F" w14:textId="77777777" w:rsidTr="00323D33">
        <w:tc>
          <w:tcPr>
            <w:tcW w:w="2121" w:type="dxa"/>
          </w:tcPr>
          <w:p w14:paraId="6D1635CC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2F03E3BD" w:rsidR="00323D33" w:rsidRPr="00CA0B0C" w:rsidRDefault="00C56498" w:rsidP="008C54C4">
            <w:pPr>
              <w:rPr>
                <w:bCs/>
              </w:rPr>
            </w:pPr>
            <w:r w:rsidRPr="00CA0B0C">
              <w:rPr>
                <w:bCs/>
              </w:rPr>
              <w:t xml:space="preserve">Piaci formák. Tökéletes </w:t>
            </w:r>
            <w:proofErr w:type="spellStart"/>
            <w:r w:rsidRPr="00CA0B0C">
              <w:rPr>
                <w:bCs/>
              </w:rPr>
              <w:t>vs</w:t>
            </w:r>
            <w:proofErr w:type="spellEnd"/>
            <w:r w:rsidRPr="00CA0B0C">
              <w:rPr>
                <w:bCs/>
              </w:rPr>
              <w:t xml:space="preserve"> tökéletlen verseny.</w:t>
            </w:r>
          </w:p>
        </w:tc>
      </w:tr>
      <w:tr w:rsidR="00323D33" w14:paraId="7DEAB65B" w14:textId="77777777" w:rsidTr="00323D33">
        <w:tc>
          <w:tcPr>
            <w:tcW w:w="2121" w:type="dxa"/>
          </w:tcPr>
          <w:p w14:paraId="4C5D7660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324E3309" w:rsidR="00323D33" w:rsidRPr="00CA0B0C" w:rsidRDefault="00C56498" w:rsidP="008C54C4">
            <w:pPr>
              <w:rPr>
                <w:bCs/>
              </w:rPr>
            </w:pPr>
            <w:proofErr w:type="spellStart"/>
            <w:r w:rsidRPr="00CA0B0C">
              <w:rPr>
                <w:bCs/>
              </w:rPr>
              <w:t>Oligopólium</w:t>
            </w:r>
            <w:proofErr w:type="spellEnd"/>
            <w:r w:rsidRPr="00CA0B0C">
              <w:rPr>
                <w:bCs/>
              </w:rPr>
              <w:t>, monopólium.</w:t>
            </w:r>
            <w:r>
              <w:rPr>
                <w:bCs/>
              </w:rPr>
              <w:t xml:space="preserve"> A tökéletlen verseny vállalatának magatartása.</w:t>
            </w:r>
          </w:p>
        </w:tc>
      </w:tr>
      <w:tr w:rsidR="00323D33" w14:paraId="5385B30B" w14:textId="77777777" w:rsidTr="00323D33">
        <w:tc>
          <w:tcPr>
            <w:tcW w:w="2121" w:type="dxa"/>
          </w:tcPr>
          <w:p w14:paraId="649C8D8F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793E21B6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A termelés elmélete.</w:t>
            </w:r>
          </w:p>
        </w:tc>
      </w:tr>
      <w:tr w:rsidR="00323D33" w14:paraId="6855C080" w14:textId="77777777" w:rsidTr="00323D33">
        <w:tc>
          <w:tcPr>
            <w:tcW w:w="2121" w:type="dxa"/>
          </w:tcPr>
          <w:p w14:paraId="2067CE0E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1468B740" w:rsidR="00323D33" w:rsidRPr="00895742" w:rsidRDefault="00895742" w:rsidP="00895742">
            <w:pPr>
              <w:rPr>
                <w:bCs/>
              </w:rPr>
            </w:pPr>
            <w:r w:rsidRPr="00895742">
              <w:rPr>
                <w:bCs/>
              </w:rPr>
              <w:t>A termelési tényezők piaca.</w:t>
            </w:r>
          </w:p>
        </w:tc>
      </w:tr>
      <w:tr w:rsidR="00323D33" w14:paraId="220CE7B1" w14:textId="77777777" w:rsidTr="00323D33">
        <w:tc>
          <w:tcPr>
            <w:tcW w:w="2121" w:type="dxa"/>
          </w:tcPr>
          <w:p w14:paraId="2A9598C9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722D4895" w:rsidR="00323D33" w:rsidRPr="00F2650E" w:rsidRDefault="00895742" w:rsidP="00F2650E">
            <w:pPr>
              <w:rPr>
                <w:bCs/>
              </w:rPr>
            </w:pPr>
            <w:r>
              <w:rPr>
                <w:bCs/>
              </w:rPr>
              <w:t>A termelési tényezők piaca 2.</w:t>
            </w:r>
          </w:p>
        </w:tc>
      </w:tr>
      <w:tr w:rsidR="00323D33" w14:paraId="17DBBCE6" w14:textId="77777777" w:rsidTr="00323D33">
        <w:tc>
          <w:tcPr>
            <w:tcW w:w="2121" w:type="dxa"/>
          </w:tcPr>
          <w:p w14:paraId="07AC0317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14D9CBF7" w:rsidR="00323D33" w:rsidRPr="00CA0B0C" w:rsidRDefault="00BF2404" w:rsidP="008C54C4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5BAA1DD1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895742">
        <w:t>egy</w:t>
      </w:r>
      <w:r w:rsidR="00BB6A1A">
        <w:t xml:space="preserve"> zárthelyi dolgozat sikeres megírása.  A zárthelyi dolgozatokat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4865BAA9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  <w:r w:rsidR="003D0926">
        <w:t>és szóbeli.</w:t>
      </w:r>
    </w:p>
    <w:p w14:paraId="6B6851D4" w14:textId="68D1B15C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895742">
        <w:t xml:space="preserve"> a N. </w:t>
      </w:r>
      <w:proofErr w:type="spellStart"/>
      <w:r w:rsidR="00895742">
        <w:t>Gregory</w:t>
      </w:r>
      <w:proofErr w:type="spellEnd"/>
      <w:r w:rsidR="00895742">
        <w:t xml:space="preserve"> </w:t>
      </w:r>
      <w:proofErr w:type="spellStart"/>
      <w:r w:rsidR="00895742">
        <w:t>Mankiw</w:t>
      </w:r>
      <w:proofErr w:type="spellEnd"/>
      <w:r w:rsidR="00895742">
        <w:t>:</w:t>
      </w:r>
      <w:r w:rsidR="00BB6A1A">
        <w:t xml:space="preserve"> </w:t>
      </w:r>
      <w:r w:rsidR="00895742">
        <w:t>A k</w:t>
      </w:r>
      <w:r w:rsidR="00BB6A1A">
        <w:t>özgazdaságtan</w:t>
      </w:r>
      <w:r w:rsidR="00895742">
        <w:t xml:space="preserve"> alapjai (Osiris kiadó)</w:t>
      </w:r>
      <w:r w:rsidR="00BB6A1A">
        <w:t>. c. könyv ide vonatkozó fejezetei.</w:t>
      </w:r>
      <w:r>
        <w:t xml:space="preserve"> Témakörökhöz kapcsolódó napi aktualitások.</w:t>
      </w:r>
    </w:p>
    <w:p w14:paraId="01B6C65B" w14:textId="5F654A99" w:rsidR="003D0926" w:rsidRDefault="003D0926" w:rsidP="00F85C1B">
      <w:pPr>
        <w:ind w:left="228"/>
      </w:pPr>
      <w:r>
        <w:t>Szóbeli vizsga: a csatolt tételsor alapján.</w:t>
      </w:r>
    </w:p>
    <w:p w14:paraId="5BE4462E" w14:textId="1D6FF208" w:rsidR="003D0926" w:rsidRPr="00620949" w:rsidRDefault="003D0926" w:rsidP="00F85C1B">
      <w:pPr>
        <w:ind w:left="228"/>
      </w:pPr>
      <w:r>
        <w:t>A szóbeli vizsgára bocsátás feltétele az írásbeli vizsgasor min. 51 %-os teljesítése.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7EDE2083" w14:textId="77777777" w:rsidR="004C09A3" w:rsidRPr="004C09A3" w:rsidRDefault="004C09A3" w:rsidP="004C09A3">
      <w:pPr>
        <w:jc w:val="center"/>
        <w:rPr>
          <w:b/>
          <w:i/>
          <w:szCs w:val="20"/>
        </w:rPr>
      </w:pPr>
      <w:r w:rsidRPr="004C09A3">
        <w:rPr>
          <w:b/>
          <w:i/>
          <w:szCs w:val="20"/>
        </w:rPr>
        <w:t>Közgazdaságtan I.</w:t>
      </w:r>
    </w:p>
    <w:p w14:paraId="2A922B9D" w14:textId="77777777" w:rsidR="004C09A3" w:rsidRPr="004C09A3" w:rsidRDefault="004C09A3" w:rsidP="004C09A3">
      <w:pPr>
        <w:jc w:val="center"/>
        <w:rPr>
          <w:b/>
          <w:i/>
          <w:szCs w:val="20"/>
        </w:rPr>
      </w:pPr>
      <w:r w:rsidRPr="004C09A3">
        <w:rPr>
          <w:b/>
          <w:i/>
          <w:szCs w:val="20"/>
        </w:rPr>
        <w:t>MIKROÖKONÓMIA TÉTELEK</w:t>
      </w:r>
    </w:p>
    <w:p w14:paraId="44A000C6" w14:textId="77777777" w:rsidR="004C09A3" w:rsidRPr="004C09A3" w:rsidRDefault="004C09A3" w:rsidP="004C09A3">
      <w:pPr>
        <w:rPr>
          <w:szCs w:val="20"/>
        </w:rPr>
      </w:pPr>
    </w:p>
    <w:p w14:paraId="494A847F" w14:textId="77777777" w:rsidR="004C09A3" w:rsidRPr="004C09A3" w:rsidRDefault="004C09A3" w:rsidP="004C09A3">
      <w:pPr>
        <w:numPr>
          <w:ilvl w:val="0"/>
          <w:numId w:val="4"/>
        </w:numPr>
        <w:jc w:val="both"/>
        <w:rPr>
          <w:szCs w:val="20"/>
        </w:rPr>
      </w:pPr>
      <w:r w:rsidRPr="004C09A3">
        <w:rPr>
          <w:szCs w:val="20"/>
        </w:rPr>
        <w:t>Kereslet és kínálat alapelemei. Keresletrugalmasság, kínálatrugalmasság, grafikus ábrázolásuk és számszerű mutatók. Keresleti - kínálati elemzések adóterhek és támogatások esetében. A kereslet és a kínálat alternatív esetei.</w:t>
      </w:r>
    </w:p>
    <w:p w14:paraId="4AC9CA70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A67FD69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piaci kereslet-meghatározódás. Kereslet-eltolódások esetei. A kereslet keresztösszefüggései. Teljes haszon, határhaszon, csökkenő határhaszon és összefüggéseik. A keresleti görbék meghatározása a határhaszon elv segítségével.</w:t>
      </w:r>
    </w:p>
    <w:p w14:paraId="42716D00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46F7A43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A keresleti görbe és a hasznosság összefüggései. Helyettesítési hatás, jövedelemhatás. Határhaszon, </w:t>
      </w:r>
      <w:proofErr w:type="spellStart"/>
      <w:r w:rsidRPr="004C09A3">
        <w:rPr>
          <w:szCs w:val="20"/>
        </w:rPr>
        <w:t>összhaszon</w:t>
      </w:r>
      <w:proofErr w:type="spellEnd"/>
      <w:r w:rsidRPr="004C09A3">
        <w:rPr>
          <w:szCs w:val="20"/>
        </w:rPr>
        <w:t xml:space="preserve"> </w:t>
      </w:r>
      <w:proofErr w:type="spellStart"/>
      <w:r w:rsidRPr="004C09A3">
        <w:rPr>
          <w:szCs w:val="20"/>
        </w:rPr>
        <w:t>paradoxona</w:t>
      </w:r>
      <w:proofErr w:type="spellEnd"/>
      <w:r w:rsidRPr="004C09A3">
        <w:rPr>
          <w:szCs w:val="20"/>
        </w:rPr>
        <w:t>. Értékparadoxon, a fogyasztói többlet.</w:t>
      </w:r>
    </w:p>
    <w:p w14:paraId="13B206FA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FC265DC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Fogyasztói egyensúly geometriai elemzése. Haszonegyenlőségi szintvonalak. Közömbösségi térkép. A fogyasztó költségvetési egyenese. Egyensúlyi helyzet, jövedelem és árváltozások esetei.</w:t>
      </w:r>
    </w:p>
    <w:p w14:paraId="4FCA75DF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518DAC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Költségek. Összköltség állandó és változó költségek. Határköltség. Termékegységre jutó költségek, átlagköltségek, grafikus ábrázolásuk, nevezetes pontok.</w:t>
      </w:r>
    </w:p>
    <w:p w14:paraId="458D09C9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EBD3E88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Rövid távú költséggörbék, hosszú távú burkológörbék. Haszonáldozat-költségek a piacokon és a piacokon kívül. Költségek, költségtípusok és a közöttük lévő összefüggések.</w:t>
      </w:r>
    </w:p>
    <w:p w14:paraId="4D14D16E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2B343A0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Kompetitív iparágak kínálati magatartása.  piaci kínálat meghatározása tökéletes verseny esetén. A kompetitív kínálat és a határköltség. A kínálati görbék származtatása a határköltség görbéjéből.</w:t>
      </w:r>
    </w:p>
    <w:p w14:paraId="223622B9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1DEE5A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Költségek a rövid távú üzembezárás feltételei, az összköltség és a hosszú távú fedezeti feltételek kompetitív gazdaság és ár. Keresleti - kínálati összefüggések rövid és hosszú távon.</w:t>
      </w:r>
    </w:p>
    <w:p w14:paraId="2F1C23D6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597941E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Tökéletlen verseny. A tökéletes és a tökéletlen verseny összehasonlítása. A tökéletes verseny sémái és forrásai. A költségek és a piacok közötti kölcsönhatás. Versenyt gátló akadályok. Monopólium, </w:t>
      </w:r>
      <w:proofErr w:type="spellStart"/>
      <w:r w:rsidRPr="004C09A3">
        <w:rPr>
          <w:szCs w:val="20"/>
        </w:rPr>
        <w:t>oligopólium</w:t>
      </w:r>
      <w:proofErr w:type="spellEnd"/>
      <w:r w:rsidRPr="004C09A3">
        <w:rPr>
          <w:szCs w:val="20"/>
        </w:rPr>
        <w:t>, differenciált termékek.</w:t>
      </w:r>
    </w:p>
    <w:p w14:paraId="031A38C4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0005FF7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profitmaximalizálás melletti monopolista egyensúly. Ár, bevétel, mennyiség összefüggései, grafikus ábrázolásuk. Maximális profit melletti egyensúly. A tökéletes verseny, mint a tökéletlen verseny speciális esete.</w:t>
      </w:r>
    </w:p>
    <w:p w14:paraId="496E5961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967B62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monopólium társadalmi költségei és szabályozása. A monopólium elégtelen termelése. A monopóliumból eredő társadalmi veszteségek. A monopólium extraprofitja.</w:t>
      </w:r>
    </w:p>
    <w:p w14:paraId="0AC2EC4E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72F0176B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Monopólium. A tökéletes verseny gazdasági szabályozása, beavatkozási stratégiák. A természetes monopólium szabályozása a közszolgáltatások esetében. A szabályozások kiépítése.</w:t>
      </w:r>
    </w:p>
    <w:p w14:paraId="7FBF4EB7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93BC394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Monopolisztikus verseny. Hogyan maximalizálják a cégek a profitjukat. A tökéletes verseny mellett és ellen szóló érvek ismertetése.</w:t>
      </w:r>
    </w:p>
    <w:p w14:paraId="34CB03C5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B5C71D5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Tökéletlen verseny. A profitmaximalizálás korlátai. Zérus profit melletti egyensúlyi helyzet a monopolista verseny viszonyai között. Trösztellenes politika és főbb kérdései.</w:t>
      </w:r>
    </w:p>
    <w:p w14:paraId="5487ED57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7DA91145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Termelési függvény. A tényezők keresletének kölcsönös összefüggései. A kibocsátás és a ráfordítások közötti összefüggés technikai törvénye. Határtermék és a hozadékelv. Legkisebb költség szabálya. Helyettesítési szabály.</w:t>
      </w:r>
    </w:p>
    <w:p w14:paraId="5A088F22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1567E9FD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numerikus termelési függvény. Csökkenő határtermék törvénye. A legkisebb költségű tényezőkombináció adott kibocsátás esetén. Konvex egyenlőtermék - szintvonalak. Egyenlőköltség-szintvonalak. A legkisebb költség pontja. A legkisebb költség elérésének feltételei. A maximális profitnak a határtermék-bevétellel kapcsolatos feltételei. Ráfordítások keresleti görbéje.</w:t>
      </w:r>
    </w:p>
    <w:p w14:paraId="4E885232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5EC62659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A termelési tényezők kereslete. Hogyan határozza meg a tényezőárakat a kereslet és a kínálat. Járadékok és költségek. Henry George egyetlenadó mozgalma. Az adó hatása a járadékra. A modern adózási elmélet. A termelési tényezők árának </w:t>
      </w:r>
      <w:proofErr w:type="gramStart"/>
      <w:r w:rsidRPr="004C09A3">
        <w:rPr>
          <w:szCs w:val="20"/>
        </w:rPr>
        <w:t>kompetitív  meghatározódása</w:t>
      </w:r>
      <w:proofErr w:type="gramEnd"/>
      <w:r w:rsidRPr="004C09A3">
        <w:rPr>
          <w:szCs w:val="20"/>
        </w:rPr>
        <w:t xml:space="preserve">, és a hatékonyság elve. Járadékok, </w:t>
      </w:r>
      <w:proofErr w:type="gramStart"/>
      <w:r w:rsidRPr="004C09A3">
        <w:rPr>
          <w:szCs w:val="20"/>
        </w:rPr>
        <w:t>tényezőárak</w:t>
      </w:r>
      <w:proofErr w:type="gramEnd"/>
      <w:r w:rsidRPr="004C09A3">
        <w:rPr>
          <w:szCs w:val="20"/>
        </w:rPr>
        <w:t xml:space="preserve"> mint a szűkösen rendelkezésre álló erőforrások adagolásának eszközei.</w:t>
      </w:r>
    </w:p>
    <w:p w14:paraId="72BA0A88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632FA51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Bérmeghatározódás a kompetitív piacon. Reálbér - meghatározódás. A munkakereslet mögött meghúzódó hatóerők. Munkakínálati görbe. A munkakínálat mögött meghúzódó hatóerők.</w:t>
      </w:r>
    </w:p>
    <w:p w14:paraId="4CB9D974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10D823CA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tőkeelmélet fogalmai. A tőke hozadékrátája. A pénzügyi vagyontárgyak és a kamatláb. Vagyontárgyak jelenértéke és számítási módszere. A jelenlegi érték maximalizálása.</w:t>
      </w:r>
    </w:p>
    <w:p w14:paraId="4EE1BE65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4CB7A5D" w14:textId="5CBF73BF" w:rsidR="003B1770" w:rsidRPr="00DA04C4" w:rsidRDefault="004C09A3" w:rsidP="00E92BB5">
      <w:pPr>
        <w:numPr>
          <w:ilvl w:val="0"/>
          <w:numId w:val="5"/>
        </w:numPr>
        <w:jc w:val="both"/>
        <w:rPr>
          <w:highlight w:val="yellow"/>
        </w:rPr>
      </w:pPr>
      <w:r w:rsidRPr="00DA04C4">
        <w:rPr>
          <w:szCs w:val="20"/>
        </w:rPr>
        <w:t xml:space="preserve">Tőkeelméleti fogalmak. Kerülőutasság. Tőkekereslet, csökkenő hozadék. Tőkehozadék és a kamat összefüggése. A tőkehozadék grafikus meghatározása. Választási kényszer a mai és a holnapi fogyasztás között. Reál- és a nominális kamatláb. Profitok, a profitot meghatározó tényezők. </w:t>
      </w:r>
      <w:bookmarkStart w:id="0" w:name="_GoBack"/>
      <w:bookmarkEnd w:id="0"/>
    </w:p>
    <w:sectPr w:rsidR="003B1770" w:rsidRP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05BE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C09A3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95742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56498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04C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2021-09-01T11:14:00Z</dcterms:created>
  <dcterms:modified xsi:type="dcterms:W3CDTF">2021-09-01T11:14:00Z</dcterms:modified>
</cp:coreProperties>
</file>