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594F" w14:textId="77777777" w:rsidR="003638F3" w:rsidRPr="00BE79F1" w:rsidRDefault="003638F3" w:rsidP="003638F3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Tantárgyi tematika és félévi követelményrendszer</w:t>
      </w:r>
    </w:p>
    <w:p w14:paraId="58202C5A" w14:textId="77777777" w:rsidR="003638F3" w:rsidRPr="00BE79F1" w:rsidRDefault="003638F3" w:rsidP="003638F3">
      <w:pPr>
        <w:jc w:val="center"/>
        <w:rPr>
          <w:b/>
          <w:sz w:val="28"/>
          <w:szCs w:val="28"/>
        </w:rPr>
      </w:pPr>
    </w:p>
    <w:p w14:paraId="65524DE3" w14:textId="77777777" w:rsidR="003638F3" w:rsidRPr="00BE79F1" w:rsidRDefault="003638F3" w:rsidP="003638F3">
      <w:pPr>
        <w:jc w:val="center"/>
        <w:rPr>
          <w:b/>
          <w:bCs/>
          <w:sz w:val="28"/>
          <w:szCs w:val="28"/>
        </w:rPr>
      </w:pPr>
      <w:r w:rsidRPr="00BE79F1">
        <w:rPr>
          <w:b/>
          <w:bCs/>
          <w:sz w:val="28"/>
          <w:szCs w:val="28"/>
        </w:rPr>
        <w:t>Kommunikációs ismeretek FAI5001L</w:t>
      </w:r>
    </w:p>
    <w:p w14:paraId="2182EB76" w14:textId="77777777" w:rsidR="003638F3" w:rsidRPr="00BE79F1" w:rsidRDefault="003638F3" w:rsidP="003638F3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Levelező tagozat</w:t>
      </w:r>
    </w:p>
    <w:p w14:paraId="6728F19F" w14:textId="77777777" w:rsidR="003638F3" w:rsidRPr="00A92624" w:rsidRDefault="003638F3" w:rsidP="003638F3">
      <w:pPr>
        <w:jc w:val="center"/>
        <w:rPr>
          <w:b/>
          <w:sz w:val="28"/>
          <w:szCs w:val="28"/>
        </w:rPr>
      </w:pPr>
      <w:r w:rsidRPr="00A92624">
        <w:rPr>
          <w:b/>
          <w:sz w:val="28"/>
          <w:szCs w:val="28"/>
        </w:rPr>
        <w:t>Programtervező informatikus, műszaki, mezőgazdasági FOSZK (1. félév)</w:t>
      </w:r>
    </w:p>
    <w:p w14:paraId="47B373B4" w14:textId="77777777" w:rsidR="003638F3" w:rsidRDefault="003638F3" w:rsidP="003638F3">
      <w:pPr>
        <w:ind w:left="709" w:hanging="699"/>
        <w:rPr>
          <w:b/>
          <w:bCs/>
        </w:rPr>
      </w:pPr>
    </w:p>
    <w:p w14:paraId="4A6AA6AB" w14:textId="77777777" w:rsidR="003638F3" w:rsidRDefault="003638F3" w:rsidP="003638F3">
      <w:pPr>
        <w:ind w:left="709" w:hanging="699"/>
        <w:rPr>
          <w:b/>
          <w:bCs/>
        </w:rPr>
      </w:pPr>
      <w:r w:rsidRPr="001F7EF2">
        <w:rPr>
          <w:b/>
          <w:bCs/>
        </w:rPr>
        <w:t>Féléves tematika:</w:t>
      </w:r>
    </w:p>
    <w:p w14:paraId="7888C5A2" w14:textId="77777777" w:rsidR="003638F3" w:rsidRPr="00BE5897" w:rsidRDefault="003638F3" w:rsidP="003638F3">
      <w:pPr>
        <w:ind w:left="709" w:hanging="699"/>
        <w:rPr>
          <w:u w:val="single"/>
        </w:rPr>
      </w:pPr>
      <w:r w:rsidRPr="00BE5897">
        <w:rPr>
          <w:u w:val="single"/>
        </w:rPr>
        <w:t>1. konzultáció:</w:t>
      </w:r>
    </w:p>
    <w:p w14:paraId="3212DE0D" w14:textId="77777777" w:rsidR="003638F3" w:rsidRPr="00BE5897" w:rsidRDefault="003638F3" w:rsidP="003638F3">
      <w:pPr>
        <w:ind w:left="709"/>
        <w:rPr>
          <w:bCs/>
        </w:rPr>
      </w:pPr>
      <w:r w:rsidRPr="00BE5897">
        <w:rPr>
          <w:bCs/>
        </w:rPr>
        <w:t>Bevezetés. Kommunikáció fogalma, funkciói, típusai. Verbális, nonverbális kommunikáció. Szervezeti kommunikáció. Előadás értekezlet, tárgyalás. Illem, viselkedéskultúra a hazai üzleti életben.</w:t>
      </w:r>
    </w:p>
    <w:p w14:paraId="18DD587D" w14:textId="77777777" w:rsidR="003638F3" w:rsidRPr="00BE5897" w:rsidRDefault="003638F3" w:rsidP="003638F3">
      <w:pPr>
        <w:rPr>
          <w:bCs/>
          <w:u w:val="single"/>
        </w:rPr>
      </w:pPr>
      <w:r w:rsidRPr="00BE5897">
        <w:rPr>
          <w:bCs/>
          <w:u w:val="single"/>
        </w:rPr>
        <w:t>2. konzultáció:</w:t>
      </w:r>
    </w:p>
    <w:p w14:paraId="7E987CFC" w14:textId="77777777" w:rsidR="003638F3" w:rsidRPr="00BE5897" w:rsidRDefault="003638F3" w:rsidP="003638F3">
      <w:pPr>
        <w:pStyle w:val="Listaszerbekezds"/>
        <w:rPr>
          <w:bCs/>
        </w:rPr>
      </w:pPr>
      <w:r w:rsidRPr="00BE5897">
        <w:rPr>
          <w:bCs/>
        </w:rPr>
        <w:t xml:space="preserve">Illem, viselkedéskultúra a nemzetközi üzleti életben. Kommunikációs modellek. Üzleti világ írásbeli kommunikációja. Üzleti világ szóbeli kommunikációja. Kultúraközi kommunikáció. Kommunikáció digitális környezetben. Összefoglalás. Értékelés. </w:t>
      </w:r>
      <w:r>
        <w:t>Zárthelyi dolgozat megírása.</w:t>
      </w:r>
    </w:p>
    <w:p w14:paraId="3AFFDDFC" w14:textId="77777777" w:rsidR="003638F3" w:rsidRDefault="003638F3" w:rsidP="003638F3">
      <w:pPr>
        <w:ind w:left="709" w:hanging="699"/>
        <w:rPr>
          <w:b/>
          <w:bCs/>
        </w:rPr>
      </w:pPr>
    </w:p>
    <w:p w14:paraId="04F3F1EE" w14:textId="77777777" w:rsidR="003638F3" w:rsidRPr="00D64874" w:rsidRDefault="003638F3" w:rsidP="003638F3">
      <w:pPr>
        <w:ind w:left="709" w:hanging="699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1D94E1B9" w14:textId="77777777" w:rsidR="003638F3" w:rsidRDefault="003638F3" w:rsidP="003638F3">
      <w:pPr>
        <w:ind w:left="708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14:paraId="73A43AC3" w14:textId="77777777" w:rsidR="003638F3" w:rsidRDefault="003638F3" w:rsidP="003638F3">
      <w:pPr>
        <w:ind w:left="708"/>
        <w:jc w:val="both"/>
      </w:pPr>
      <w:r>
        <w:t>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7E6F52C2" w14:textId="77777777" w:rsidR="003638F3" w:rsidRDefault="003638F3" w:rsidP="003638F3">
      <w:pPr>
        <w:jc w:val="both"/>
        <w:rPr>
          <w:b/>
        </w:rPr>
      </w:pPr>
    </w:p>
    <w:p w14:paraId="0FC6C980" w14:textId="77777777" w:rsidR="003638F3" w:rsidRPr="00D64874" w:rsidRDefault="003638F3" w:rsidP="003638F3">
      <w:pPr>
        <w:jc w:val="both"/>
        <w:rPr>
          <w:bCs/>
        </w:rPr>
      </w:pPr>
      <w:r w:rsidRPr="00D64874">
        <w:rPr>
          <w:b/>
        </w:rPr>
        <w:t>Félévi követelmény:</w:t>
      </w:r>
      <w:r>
        <w:rPr>
          <w:b/>
        </w:rPr>
        <w:t xml:space="preserve"> </w:t>
      </w:r>
      <w:r w:rsidRPr="00BE79F1">
        <w:rPr>
          <w:b/>
        </w:rPr>
        <w:t>kollokvium.</w:t>
      </w:r>
    </w:p>
    <w:p w14:paraId="582CF210" w14:textId="77777777" w:rsidR="003638F3" w:rsidRDefault="003638F3" w:rsidP="003638F3">
      <w:pPr>
        <w:jc w:val="both"/>
        <w:rPr>
          <w:b/>
        </w:rPr>
      </w:pPr>
    </w:p>
    <w:p w14:paraId="4F4F435A" w14:textId="77777777" w:rsidR="003638F3" w:rsidRDefault="003638F3" w:rsidP="003638F3">
      <w:pPr>
        <w:jc w:val="both"/>
        <w:rPr>
          <w:b/>
        </w:rPr>
      </w:pPr>
      <w:r w:rsidRPr="00D64874">
        <w:rPr>
          <w:b/>
        </w:rPr>
        <w:t>Az értékelés módja, ütemezése:</w:t>
      </w:r>
    </w:p>
    <w:p w14:paraId="2ED7B0FB" w14:textId="77777777" w:rsidR="003638F3" w:rsidRPr="00BE79F1" w:rsidRDefault="003638F3" w:rsidP="003638F3">
      <w:pPr>
        <w:pStyle w:val="Listaszerbekezds"/>
        <w:numPr>
          <w:ilvl w:val="0"/>
          <w:numId w:val="1"/>
        </w:numPr>
        <w:jc w:val="both"/>
      </w:pPr>
      <w:r w:rsidRPr="00BE79F1">
        <w:t>vizsga típusa: írásbeli</w:t>
      </w:r>
    </w:p>
    <w:p w14:paraId="23AD6C7F" w14:textId="77777777" w:rsidR="003638F3" w:rsidRDefault="003638F3" w:rsidP="003638F3">
      <w:pPr>
        <w:pStyle w:val="Listaszerbekezds"/>
        <w:numPr>
          <w:ilvl w:val="0"/>
          <w:numId w:val="1"/>
        </w:numPr>
        <w:ind w:left="567"/>
        <w:jc w:val="both"/>
        <w:rPr>
          <w:bCs/>
        </w:rPr>
      </w:pPr>
      <w:r>
        <w:t>vizsgára bocsátás feltétele: Egy</w:t>
      </w:r>
      <w:r w:rsidRPr="00BE79F1">
        <w:rPr>
          <w:bCs/>
        </w:rPr>
        <w:t xml:space="preserve"> beadandó minimum 51% teljesítése.</w:t>
      </w:r>
    </w:p>
    <w:p w14:paraId="4F27F969" w14:textId="77777777" w:rsidR="003638F3" w:rsidRPr="00BE79F1" w:rsidRDefault="003638F3" w:rsidP="003638F3">
      <w:pPr>
        <w:jc w:val="both"/>
        <w:rPr>
          <w:bCs/>
          <w:iCs/>
        </w:rPr>
      </w:pPr>
      <w:r w:rsidRPr="00BE79F1">
        <w:rPr>
          <w:bCs/>
          <w:iCs/>
        </w:rPr>
        <w:t>A vizsgára bocsátás feltétele:</w:t>
      </w:r>
    </w:p>
    <w:p w14:paraId="4B98109A" w14:textId="77777777" w:rsidR="003638F3" w:rsidRPr="00BE79F1" w:rsidRDefault="003638F3" w:rsidP="003638F3">
      <w:pPr>
        <w:pStyle w:val="Listaszerbekezds"/>
        <w:numPr>
          <w:ilvl w:val="0"/>
          <w:numId w:val="2"/>
        </w:numPr>
        <w:ind w:left="1438"/>
        <w:jc w:val="both"/>
        <w:rPr>
          <w:bCs/>
          <w:iCs/>
        </w:rPr>
      </w:pPr>
      <w:r w:rsidRPr="00BE79F1">
        <w:rPr>
          <w:bCs/>
          <w:iCs/>
        </w:rPr>
        <w:t>Egy házi dolgozat megfelelt minősítésű (legalább 51%-os) teljesítése. A házi dolgozatok formai követelményire a szakdolgozati útmutatóban foglaltak az irányadók. A dolgozatok 51% alatti teljesítése a tantárgy félévi érvénytelenségét vonja maga után.</w:t>
      </w:r>
    </w:p>
    <w:p w14:paraId="23C1CD85" w14:textId="77777777" w:rsidR="003638F3" w:rsidRPr="00BE79F1" w:rsidRDefault="003638F3" w:rsidP="003638F3">
      <w:pPr>
        <w:jc w:val="both"/>
        <w:rPr>
          <w:bCs/>
          <w:iCs/>
        </w:rPr>
      </w:pPr>
      <w:r w:rsidRPr="00BE79F1">
        <w:rPr>
          <w:bCs/>
          <w:iCs/>
        </w:rPr>
        <w:t>A kollokvium típusa: írásbeli</w:t>
      </w:r>
    </w:p>
    <w:p w14:paraId="5CF63E88" w14:textId="77777777" w:rsidR="003638F3" w:rsidRPr="00BE79F1" w:rsidRDefault="003638F3" w:rsidP="003638F3">
      <w:pPr>
        <w:pStyle w:val="Listaszerbekezds"/>
        <w:numPr>
          <w:ilvl w:val="0"/>
          <w:numId w:val="1"/>
        </w:numPr>
        <w:rPr>
          <w:bCs/>
          <w:iCs/>
        </w:rPr>
      </w:pPr>
      <w:r w:rsidRPr="00BE79F1">
        <w:rPr>
          <w:bCs/>
          <w:iCs/>
        </w:rPr>
        <w:t>Írásbeli vizsga anyaga: fogalmak, elméletek, kommunikációs feladatok</w:t>
      </w:r>
    </w:p>
    <w:p w14:paraId="6DC9D1BA" w14:textId="77777777" w:rsidR="003638F3" w:rsidRPr="00BE79F1" w:rsidRDefault="003638F3" w:rsidP="003638F3">
      <w:pPr>
        <w:jc w:val="both"/>
        <w:rPr>
          <w:bCs/>
        </w:rPr>
      </w:pPr>
    </w:p>
    <w:p w14:paraId="727FC31B" w14:textId="77777777" w:rsidR="003638F3" w:rsidRPr="00D64874" w:rsidRDefault="003638F3" w:rsidP="003638F3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2A6CCA70" w14:textId="77777777" w:rsidR="003638F3" w:rsidRPr="00484C8F" w:rsidRDefault="003638F3" w:rsidP="003638F3">
      <w:pPr>
        <w:ind w:left="708"/>
        <w:jc w:val="both"/>
        <w:rPr>
          <w:b/>
          <w:bCs/>
        </w:rPr>
      </w:pPr>
      <w:bookmarkStart w:id="0" w:name="_Hlk50053937"/>
      <w:r w:rsidRPr="00484C8F">
        <w:t>A</w:t>
      </w:r>
      <w:r>
        <w:t xml:space="preserve">z érdemjegyet az írásbeli dolgozat és a beadandó </w:t>
      </w:r>
      <w:r w:rsidRPr="00484C8F">
        <w:t xml:space="preserve">érdemjegyeinek </w:t>
      </w:r>
      <w:r>
        <w:t xml:space="preserve">számtani </w:t>
      </w:r>
      <w:r w:rsidRPr="00484C8F">
        <w:t>átlaga határozza meg. Amennyiben legalább az egyik elégtelen minősítésű, a félév elégtelen gyakorlati jeggyel zárul. Elégtelen gyakorlati jegy javítása a Tanulmányi és vizsgaszabályzat szerint lehetséges.</w:t>
      </w:r>
    </w:p>
    <w:bookmarkEnd w:id="0"/>
    <w:p w14:paraId="2A9EE642" w14:textId="77777777" w:rsidR="003638F3" w:rsidRPr="00315C5B" w:rsidRDefault="003638F3" w:rsidP="003638F3">
      <w:pPr>
        <w:jc w:val="both"/>
        <w:rPr>
          <w:iCs/>
        </w:rPr>
      </w:pPr>
    </w:p>
    <w:p w14:paraId="2CF434F7" w14:textId="77777777" w:rsidR="003638F3" w:rsidRPr="00315C5B" w:rsidRDefault="003638F3" w:rsidP="003638F3">
      <w:pPr>
        <w:jc w:val="both"/>
      </w:pPr>
      <w:r w:rsidRPr="00315C5B">
        <w:t>Nyíregyháza, 2020. szeptember 01.</w:t>
      </w:r>
    </w:p>
    <w:p w14:paraId="2FA0AA0B" w14:textId="77777777" w:rsidR="003638F3" w:rsidRPr="00315C5B" w:rsidRDefault="003638F3" w:rsidP="003638F3"/>
    <w:p w14:paraId="41A83852" w14:textId="77777777" w:rsidR="003638F3" w:rsidRPr="00315C5B" w:rsidRDefault="003638F3" w:rsidP="003638F3">
      <w:pPr>
        <w:jc w:val="right"/>
        <w:rPr>
          <w:b/>
        </w:rPr>
      </w:pPr>
      <w:r>
        <w:rPr>
          <w:b/>
        </w:rPr>
        <w:t>Horváth Adrienn</w:t>
      </w:r>
    </w:p>
    <w:p w14:paraId="6D8570D6" w14:textId="77777777" w:rsidR="003638F3" w:rsidRPr="00315C5B" w:rsidRDefault="003638F3" w:rsidP="003638F3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7218725A" w14:textId="0210B3EA" w:rsidR="00F00BEB" w:rsidRPr="003638F3" w:rsidRDefault="003638F3" w:rsidP="003638F3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F00BEB" w:rsidRPr="0036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3"/>
    <w:rsid w:val="003638F3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5FF8"/>
  <w15:chartTrackingRefBased/>
  <w15:docId w15:val="{FDAF6828-1A1E-4BAC-A0DA-3150751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1</cp:revision>
  <dcterms:created xsi:type="dcterms:W3CDTF">2020-09-04T11:13:00Z</dcterms:created>
  <dcterms:modified xsi:type="dcterms:W3CDTF">2020-09-04T11:14:00Z</dcterms:modified>
</cp:coreProperties>
</file>