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E6" w:rsidRPr="00825576" w:rsidRDefault="001D7D02" w:rsidP="001D7D02">
      <w:pPr>
        <w:jc w:val="center"/>
        <w:rPr>
          <w:rFonts w:ascii="Garamond" w:hAnsi="Garamond"/>
          <w:b/>
          <w:sz w:val="24"/>
          <w:szCs w:val="24"/>
        </w:rPr>
      </w:pPr>
      <w:r w:rsidRPr="00825576">
        <w:rPr>
          <w:rFonts w:ascii="Garamond" w:hAnsi="Garamond"/>
          <w:b/>
          <w:sz w:val="24"/>
          <w:szCs w:val="24"/>
        </w:rPr>
        <w:t>Átalakítások</w:t>
      </w:r>
      <w:r w:rsidR="00825576">
        <w:rPr>
          <w:rFonts w:ascii="Garamond" w:hAnsi="Garamond"/>
          <w:b/>
          <w:sz w:val="24"/>
          <w:szCs w:val="24"/>
        </w:rPr>
        <w:t>, melyeket Bérlőnek kell saját költségén elvégeznie</w:t>
      </w:r>
      <w:bookmarkStart w:id="0" w:name="_GoBack"/>
      <w:bookmarkEnd w:id="0"/>
      <w:r w:rsidRPr="00825576">
        <w:rPr>
          <w:rFonts w:ascii="Garamond" w:hAnsi="Garamond"/>
          <w:b/>
          <w:sz w:val="24"/>
          <w:szCs w:val="24"/>
        </w:rPr>
        <w:t>:</w:t>
      </w:r>
    </w:p>
    <w:p w:rsidR="001D7D02" w:rsidRPr="00825576" w:rsidRDefault="00825576" w:rsidP="00825576">
      <w:pPr>
        <w:pStyle w:val="NormlWeb"/>
        <w:tabs>
          <w:tab w:val="left" w:pos="2415"/>
        </w:tabs>
        <w:spacing w:line="360" w:lineRule="auto"/>
        <w:rPr>
          <w:rFonts w:ascii="Garamond" w:hAnsi="Garamond"/>
          <w:b/>
          <w:color w:val="000000"/>
          <w:u w:val="single"/>
        </w:rPr>
      </w:pPr>
      <w:r w:rsidRPr="00825576">
        <w:rPr>
          <w:rFonts w:ascii="Garamond" w:hAnsi="Garamond"/>
          <w:b/>
          <w:color w:val="000000"/>
          <w:u w:val="single"/>
        </w:rPr>
        <w:t xml:space="preserve">I: </w:t>
      </w:r>
      <w:r w:rsidR="001D7D02" w:rsidRPr="00825576">
        <w:rPr>
          <w:rFonts w:ascii="Garamond" w:hAnsi="Garamond"/>
          <w:b/>
          <w:color w:val="000000"/>
          <w:u w:val="single"/>
        </w:rPr>
        <w:t>Szennyvízrendszer:</w:t>
      </w:r>
    </w:p>
    <w:p w:rsidR="001D7D02" w:rsidRPr="00825576" w:rsidRDefault="001D7D02" w:rsidP="001D7D02">
      <w:pPr>
        <w:pStyle w:val="NormlWeb"/>
        <w:spacing w:line="360" w:lineRule="auto"/>
        <w:jc w:val="both"/>
        <w:rPr>
          <w:rFonts w:ascii="Garamond" w:hAnsi="Garamond"/>
          <w:color w:val="000000"/>
        </w:rPr>
      </w:pPr>
      <w:r w:rsidRPr="00825576">
        <w:rPr>
          <w:rFonts w:ascii="Garamond" w:hAnsi="Garamond"/>
          <w:color w:val="000000"/>
        </w:rPr>
        <w:t xml:space="preserve">- A </w:t>
      </w:r>
      <w:proofErr w:type="spellStart"/>
      <w:r w:rsidRPr="00825576">
        <w:rPr>
          <w:rFonts w:ascii="Garamond" w:hAnsi="Garamond"/>
          <w:color w:val="000000"/>
        </w:rPr>
        <w:t>Hőközpontban</w:t>
      </w:r>
      <w:proofErr w:type="spellEnd"/>
      <w:r w:rsidRPr="00825576">
        <w:rPr>
          <w:rFonts w:ascii="Garamond" w:hAnsi="Garamond"/>
          <w:color w:val="000000"/>
        </w:rPr>
        <w:t xml:space="preserve"> szükséges a konyha teljes szennyezett víz gyűjtőhálózatának átépítése egészen a befogadó csatornáig. Nem csak a gerincvezetéket kell cserélni, hanem a függőleges bekötéseket is oly módon, hogy a 90 fokos csatlakozásokat, a későbbi dugulás elhárítás miatt, 2db 45 fokossal kell megvalósítani. Az új alaphálózatot úgy kell megépíteni, akár utólag épített akna közbeiktatásával, hogy ne a csatorna folyásfenekére kössön be.</w:t>
      </w:r>
    </w:p>
    <w:p w:rsidR="001D7D02" w:rsidRPr="00825576" w:rsidRDefault="001D7D02" w:rsidP="001D7D02">
      <w:pPr>
        <w:pStyle w:val="NormlWeb"/>
        <w:spacing w:line="360" w:lineRule="auto"/>
        <w:jc w:val="both"/>
        <w:rPr>
          <w:rFonts w:ascii="Garamond" w:hAnsi="Garamond"/>
          <w:color w:val="000000"/>
        </w:rPr>
      </w:pPr>
      <w:r w:rsidRPr="00825576">
        <w:rPr>
          <w:rFonts w:ascii="Garamond" w:hAnsi="Garamond"/>
          <w:color w:val="000000"/>
        </w:rPr>
        <w:t xml:space="preserve">- A földszinten a konyha előkészítő helységei találhatók. A technológia és a takaríthatóság miatt mindenütt nagy medencés mosogatók és padlóösszefolyók vannak. A mosogatók és a padlóösszefolyók is közvetlenül a </w:t>
      </w:r>
      <w:proofErr w:type="spellStart"/>
      <w:r w:rsidRPr="00825576">
        <w:rPr>
          <w:rFonts w:ascii="Garamond" w:hAnsi="Garamond"/>
          <w:color w:val="000000"/>
        </w:rPr>
        <w:t>hőközponti</w:t>
      </w:r>
      <w:proofErr w:type="spellEnd"/>
      <w:r w:rsidRPr="00825576">
        <w:rPr>
          <w:rFonts w:ascii="Garamond" w:hAnsi="Garamond"/>
          <w:color w:val="000000"/>
        </w:rPr>
        <w:t xml:space="preserve"> gerincvezetékre csatlakoznak nagy részben vascsővel, amelyeket cserélni szükséges a korrózió miatt. Cserélni kell a szinten az összes padlóösszefolyót, mert hiányosak, rozsdásodtak, nem állnak szintben és így baleset veszélyesek is. A mosogatók lefolyóvezetékeit is átalakítani szükséges, hogy a födémnél a felmosás során a víz ne tudjon a gépházba folyni.</w:t>
      </w:r>
    </w:p>
    <w:p w:rsidR="001D7D02" w:rsidRPr="00825576" w:rsidRDefault="001D7D02" w:rsidP="001D7D02">
      <w:pPr>
        <w:pStyle w:val="NormlWeb"/>
        <w:spacing w:line="360" w:lineRule="auto"/>
        <w:jc w:val="both"/>
        <w:rPr>
          <w:rFonts w:ascii="Garamond" w:hAnsi="Garamond"/>
          <w:color w:val="000000"/>
        </w:rPr>
      </w:pPr>
      <w:r w:rsidRPr="00825576">
        <w:rPr>
          <w:rFonts w:ascii="Garamond" w:hAnsi="Garamond"/>
          <w:color w:val="000000"/>
        </w:rPr>
        <w:t xml:space="preserve">- Az emeleten a </w:t>
      </w:r>
      <w:proofErr w:type="gramStart"/>
      <w:r w:rsidRPr="00825576">
        <w:rPr>
          <w:rFonts w:ascii="Garamond" w:hAnsi="Garamond"/>
          <w:color w:val="000000"/>
        </w:rPr>
        <w:t>konyha sütésre</w:t>
      </w:r>
      <w:proofErr w:type="gramEnd"/>
      <w:r w:rsidRPr="00825576">
        <w:rPr>
          <w:rFonts w:ascii="Garamond" w:hAnsi="Garamond"/>
          <w:color w:val="000000"/>
        </w:rPr>
        <w:t xml:space="preserve"> és főzésre használt helyiségei, valamint a fehér-fekete mosogató, a tálaló pult, a pénztár rész valamint a technológiai ipari hűtők tárolói találhatók. Ezen szinten is több padlóösszefolyó van. A nagyobb méretű 200-as lefolyók bűzelzáróit egy szinttel lejjebb vascsövekből alakították ki. A vascsövek korrodáltak, a lefolyók tetején a szűrők ugyan rozsdamentes anyagból vannak, de nincsenek rögzítve, így takarításkor akár egész krumplit is a lefolyóba lehet söpörni, ami dugulást idézhet elő.</w:t>
      </w:r>
    </w:p>
    <w:p w:rsidR="001D7D02" w:rsidRPr="00825576" w:rsidRDefault="001D7D02" w:rsidP="001D7D02">
      <w:pPr>
        <w:pStyle w:val="NormlWeb"/>
        <w:spacing w:line="360" w:lineRule="auto"/>
        <w:jc w:val="both"/>
        <w:rPr>
          <w:rFonts w:ascii="Garamond" w:hAnsi="Garamond"/>
          <w:color w:val="000000"/>
        </w:rPr>
      </w:pPr>
      <w:r w:rsidRPr="00825576">
        <w:rPr>
          <w:rFonts w:ascii="Garamond" w:hAnsi="Garamond"/>
          <w:b/>
          <w:color w:val="000000"/>
        </w:rPr>
        <w:t>Mindkét szinten az egész lefolyó rendszert át kell építeni</w:t>
      </w:r>
      <w:r w:rsidRPr="00825576">
        <w:rPr>
          <w:rFonts w:ascii="Garamond" w:hAnsi="Garamond"/>
          <w:color w:val="000000"/>
        </w:rPr>
        <w:t>. A padlóösszefolyókat saválló anyagból a hálózatot műanyag elemekből javasoljuk.</w:t>
      </w:r>
    </w:p>
    <w:p w:rsidR="001D7D02" w:rsidRPr="00825576" w:rsidRDefault="00825576" w:rsidP="001D7D02">
      <w:pPr>
        <w:pStyle w:val="NormlWeb"/>
        <w:spacing w:line="360" w:lineRule="auto"/>
        <w:jc w:val="both"/>
        <w:rPr>
          <w:rFonts w:ascii="Garamond" w:hAnsi="Garamond"/>
          <w:b/>
          <w:color w:val="000000"/>
          <w:u w:val="single"/>
        </w:rPr>
      </w:pPr>
      <w:r w:rsidRPr="00825576">
        <w:rPr>
          <w:rFonts w:ascii="Garamond" w:hAnsi="Garamond"/>
          <w:b/>
          <w:color w:val="000000"/>
          <w:u w:val="single"/>
        </w:rPr>
        <w:t xml:space="preserve">II. </w:t>
      </w:r>
      <w:r w:rsidR="001D7D02" w:rsidRPr="00825576">
        <w:rPr>
          <w:rFonts w:ascii="Garamond" w:hAnsi="Garamond"/>
          <w:b/>
          <w:color w:val="000000"/>
          <w:u w:val="single"/>
        </w:rPr>
        <w:t>Légtechnikai rendszer:</w:t>
      </w:r>
    </w:p>
    <w:p w:rsidR="001D7D02" w:rsidRPr="00825576" w:rsidRDefault="001D7D02" w:rsidP="001D7D02">
      <w:pPr>
        <w:pStyle w:val="NormlWeb"/>
        <w:spacing w:line="360" w:lineRule="auto"/>
        <w:jc w:val="both"/>
        <w:rPr>
          <w:rFonts w:ascii="Garamond" w:hAnsi="Garamond"/>
          <w:b/>
          <w:color w:val="000000"/>
          <w:u w:val="single"/>
        </w:rPr>
      </w:pPr>
      <w:r w:rsidRPr="00825576">
        <w:rPr>
          <w:rFonts w:ascii="Garamond" w:hAnsi="Garamond"/>
          <w:color w:val="000000"/>
        </w:rPr>
        <w:t xml:space="preserve">- A főzőkonyhai rész önálló légkezelő géppel rendelkezik, ami a gázüzemű konyhai berendezések miatt kötelező is. A gázkészülékek használatára kötelezően előírt reteszfeltételei kiépültek és üzemképesek. A légtechnikai hálózat részben négyszög keresztmetszetű vaslemez, részben álmennyezeti perforált könnyűszerkezetű légcsatorna. A frisslevegő betáplálás egy tálcás szűrőkből megépített légkamra. A rendszer egyidős a konyhával, ezért ma már korszerűtlen ez vonatkozik az önálló légkezelő géppel és légcsatornával rendelkező, az olajsütők fölé épített </w:t>
      </w:r>
      <w:r w:rsidRPr="00825576">
        <w:rPr>
          <w:rFonts w:ascii="Garamond" w:hAnsi="Garamond"/>
          <w:color w:val="000000"/>
        </w:rPr>
        <w:lastRenderedPageBreak/>
        <w:t>elszívókra is.</w:t>
      </w:r>
      <w:r w:rsidR="00825576" w:rsidRPr="00825576">
        <w:rPr>
          <w:rFonts w:ascii="Garamond" w:hAnsi="Garamond"/>
          <w:color w:val="000000"/>
        </w:rPr>
        <w:t xml:space="preserve"> </w:t>
      </w:r>
      <w:r w:rsidR="00825576" w:rsidRPr="00825576">
        <w:rPr>
          <w:rFonts w:ascii="Garamond" w:hAnsi="Garamond"/>
          <w:b/>
          <w:color w:val="000000"/>
          <w:u w:val="single"/>
        </w:rPr>
        <w:t xml:space="preserve">A légtechnikai </w:t>
      </w:r>
      <w:proofErr w:type="gramStart"/>
      <w:r w:rsidR="00825576" w:rsidRPr="00825576">
        <w:rPr>
          <w:rFonts w:ascii="Garamond" w:hAnsi="Garamond"/>
          <w:b/>
          <w:color w:val="000000"/>
          <w:u w:val="single"/>
        </w:rPr>
        <w:t>rendszer kötelező</w:t>
      </w:r>
      <w:proofErr w:type="gramEnd"/>
      <w:r w:rsidR="00825576" w:rsidRPr="00825576">
        <w:rPr>
          <w:rFonts w:ascii="Garamond" w:hAnsi="Garamond"/>
          <w:b/>
          <w:color w:val="000000"/>
          <w:u w:val="single"/>
        </w:rPr>
        <w:t xml:space="preserve"> felülvizsgálatát és az előírt esetleges átalakításokat el kell végezni.</w:t>
      </w:r>
    </w:p>
    <w:p w:rsidR="001D7D02" w:rsidRPr="00825576" w:rsidRDefault="00825576" w:rsidP="001D7D02">
      <w:pPr>
        <w:pStyle w:val="NormlWeb"/>
        <w:spacing w:line="360" w:lineRule="auto"/>
        <w:jc w:val="both"/>
        <w:rPr>
          <w:rFonts w:ascii="Garamond" w:hAnsi="Garamond"/>
          <w:color w:val="000000"/>
        </w:rPr>
      </w:pPr>
      <w:r w:rsidRPr="00825576">
        <w:rPr>
          <w:rFonts w:ascii="Garamond" w:hAnsi="Garamond"/>
          <w:b/>
          <w:color w:val="000000"/>
          <w:u w:val="single"/>
        </w:rPr>
        <w:t>III. Gázüzemi berendezések kötelező felülvizsgálata és a felülvizsgálat során meghatározott átalakítások elvégzése.</w:t>
      </w:r>
    </w:p>
    <w:p w:rsidR="001D7D02" w:rsidRPr="00825576" w:rsidRDefault="00825576">
      <w:pPr>
        <w:rPr>
          <w:rFonts w:ascii="Garamond" w:hAnsi="Garamond"/>
          <w:b/>
          <w:sz w:val="24"/>
          <w:szCs w:val="24"/>
          <w:u w:val="single"/>
        </w:rPr>
      </w:pPr>
      <w:r w:rsidRPr="00825576">
        <w:rPr>
          <w:rFonts w:ascii="Garamond" w:hAnsi="Garamond"/>
          <w:b/>
          <w:sz w:val="24"/>
          <w:szCs w:val="24"/>
          <w:u w:val="single"/>
        </w:rPr>
        <w:t>IV. Kémények felülvizsgálatának elvégzése.</w:t>
      </w:r>
    </w:p>
    <w:sectPr w:rsidR="001D7D02" w:rsidRPr="0082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02"/>
    <w:rsid w:val="001D7D02"/>
    <w:rsid w:val="00825576"/>
    <w:rsid w:val="009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D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D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Gergelyné Dr. Drabik Beáta</cp:lastModifiedBy>
  <cp:revision>2</cp:revision>
  <dcterms:created xsi:type="dcterms:W3CDTF">2020-07-08T07:15:00Z</dcterms:created>
  <dcterms:modified xsi:type="dcterms:W3CDTF">2020-07-08T11:20:00Z</dcterms:modified>
</cp:coreProperties>
</file>