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F" w:rsidRDefault="001C205F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1C205F" w:rsidRDefault="001C205F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 w:rsidRPr="00E31C55">
        <w:rPr>
          <w:rFonts w:ascii="Garamond" w:hAnsi="Garamond" w:cs="Garamond"/>
          <w:b/>
          <w:bCs/>
          <w:smallCaps/>
          <w:sz w:val="24"/>
          <w:szCs w:val="24"/>
        </w:rPr>
        <w:t>Felhívás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proofErr w:type="gramStart"/>
      <w:r w:rsidRPr="00E31C55">
        <w:rPr>
          <w:rFonts w:ascii="Garamond" w:hAnsi="Garamond" w:cs="Garamond"/>
          <w:b/>
          <w:bCs/>
          <w:smallCaps/>
          <w:sz w:val="24"/>
          <w:szCs w:val="24"/>
        </w:rPr>
        <w:t>ingatlan</w:t>
      </w:r>
      <w:proofErr w:type="gramEnd"/>
      <w:r w:rsidRPr="00E31C55">
        <w:rPr>
          <w:rFonts w:ascii="Garamond" w:hAnsi="Garamond" w:cs="Garamond"/>
          <w:b/>
          <w:bCs/>
          <w:smallCaps/>
          <w:sz w:val="24"/>
          <w:szCs w:val="24"/>
        </w:rPr>
        <w:t xml:space="preserve"> bérbeadására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B7072F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762537" w:rsidRPr="00CA2AB4" w:rsidRDefault="00545CD4" w:rsidP="00762537">
      <w:pPr>
        <w:pStyle w:val="Nincstrkz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Nyíregyházi</w:t>
      </w:r>
      <w:r w:rsidR="00003AE3" w:rsidRPr="00CA2AB4">
        <w:rPr>
          <w:rFonts w:ascii="Garamond" w:hAnsi="Garamond" w:cs="Garamond"/>
          <w:sz w:val="24"/>
          <w:szCs w:val="24"/>
        </w:rPr>
        <w:t xml:space="preserve"> </w:t>
      </w:r>
      <w:r w:rsidR="00050B34" w:rsidRPr="00CA2AB4">
        <w:rPr>
          <w:rFonts w:ascii="Garamond" w:hAnsi="Garamond" w:cs="Garamond"/>
          <w:sz w:val="24"/>
          <w:szCs w:val="24"/>
        </w:rPr>
        <w:t>Egyetem</w:t>
      </w:r>
      <w:r w:rsidR="00003AE3" w:rsidRPr="00CA2AB4">
        <w:rPr>
          <w:rFonts w:ascii="Garamond" w:hAnsi="Garamond" w:cs="Garamond"/>
          <w:sz w:val="24"/>
          <w:szCs w:val="24"/>
        </w:rPr>
        <w:t xml:space="preserve"> – vagyonkezelőként – mint Bérbeadó az államháztartásról szóló 2011. évi CXCV. törvény, a nemzeti vagyonról szóló 2011. évi CXCVI. törvény, valamint az állami vagyonnal való gazdálkodásról szóló 254/2007. (X. 4.) Korm. rendelet alapján</w:t>
      </w:r>
      <w:r w:rsidRPr="00CA2AB4">
        <w:rPr>
          <w:rFonts w:ascii="Garamond" w:hAnsi="Garamond" w:cs="Garamond"/>
          <w:sz w:val="24"/>
          <w:szCs w:val="24"/>
        </w:rPr>
        <w:t xml:space="preserve"> </w:t>
      </w:r>
      <w:r w:rsidR="00006D3D" w:rsidRPr="00CA2AB4">
        <w:rPr>
          <w:rFonts w:ascii="Garamond" w:hAnsi="Garamond" w:cs="Garamond"/>
          <w:sz w:val="24"/>
          <w:szCs w:val="24"/>
        </w:rPr>
        <w:t xml:space="preserve">nyílt </w:t>
      </w:r>
      <w:r w:rsidR="00003AE3" w:rsidRPr="00CA2AB4">
        <w:rPr>
          <w:rFonts w:ascii="Garamond" w:hAnsi="Garamond" w:cs="Garamond"/>
          <w:sz w:val="24"/>
          <w:szCs w:val="24"/>
        </w:rPr>
        <w:t xml:space="preserve">pályázatot ír </w:t>
      </w:r>
      <w:r w:rsidR="001C205F" w:rsidRPr="00CA2AB4">
        <w:rPr>
          <w:rFonts w:ascii="Garamond" w:hAnsi="Garamond" w:cs="Garamond"/>
          <w:sz w:val="24"/>
          <w:szCs w:val="24"/>
        </w:rPr>
        <w:t xml:space="preserve">ki </w:t>
      </w:r>
      <w:r w:rsidR="00003AE3" w:rsidRPr="00CA2AB4">
        <w:rPr>
          <w:rFonts w:ascii="Garamond" w:hAnsi="Garamond" w:cs="Garamond"/>
          <w:sz w:val="24"/>
          <w:szCs w:val="24"/>
        </w:rPr>
        <w:t xml:space="preserve">a </w:t>
      </w:r>
      <w:r w:rsidR="001C205F" w:rsidRPr="00CA2AB4">
        <w:rPr>
          <w:rFonts w:ascii="Garamond" w:hAnsi="Garamond" w:cs="Garamond"/>
          <w:sz w:val="24"/>
          <w:szCs w:val="24"/>
        </w:rPr>
        <w:t>következő t</w:t>
      </w:r>
      <w:r w:rsidR="00426346" w:rsidRPr="00CA2AB4">
        <w:rPr>
          <w:rFonts w:ascii="Garamond" w:hAnsi="Garamond" w:cs="Garamond"/>
          <w:sz w:val="24"/>
          <w:szCs w:val="24"/>
        </w:rPr>
        <w:t>erületének bérbeadására, hallgatói klub</w:t>
      </w:r>
      <w:r w:rsidR="001C205F" w:rsidRPr="00CA2AB4">
        <w:rPr>
          <w:rFonts w:ascii="Garamond" w:hAnsi="Garamond" w:cs="Garamond"/>
          <w:sz w:val="24"/>
          <w:szCs w:val="24"/>
        </w:rPr>
        <w:t xml:space="preserve"> üzemeltetésére:</w:t>
      </w:r>
    </w:p>
    <w:p w:rsidR="00545CD4" w:rsidRPr="00CA2AB4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3E4A5D" w:rsidRPr="00686442" w:rsidRDefault="003E4A5D" w:rsidP="00892337">
      <w:pPr>
        <w:pStyle w:val="Nincstrkz"/>
        <w:tabs>
          <w:tab w:val="left" w:pos="2127"/>
        </w:tabs>
        <w:ind w:left="2124" w:hanging="2124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b/>
          <w:sz w:val="24"/>
          <w:szCs w:val="24"/>
        </w:rPr>
        <w:t>Az egység adatai:</w:t>
      </w:r>
      <w:r w:rsidRPr="00CA2AB4">
        <w:rPr>
          <w:rFonts w:ascii="Garamond" w:hAnsi="Garamond"/>
          <w:b/>
          <w:sz w:val="24"/>
          <w:szCs w:val="24"/>
        </w:rPr>
        <w:tab/>
      </w:r>
      <w:r w:rsidRPr="00686442">
        <w:rPr>
          <w:rFonts w:ascii="Garamond" w:hAnsi="Garamond"/>
          <w:sz w:val="24"/>
          <w:szCs w:val="24"/>
        </w:rPr>
        <w:t xml:space="preserve">Nyíregyházi </w:t>
      </w:r>
      <w:r w:rsidR="00892337" w:rsidRPr="00686442">
        <w:rPr>
          <w:rFonts w:ascii="Garamond" w:hAnsi="Garamond"/>
          <w:sz w:val="24"/>
          <w:szCs w:val="24"/>
        </w:rPr>
        <w:t xml:space="preserve">Egyetem </w:t>
      </w:r>
      <w:r w:rsidR="00426346" w:rsidRPr="00686442">
        <w:rPr>
          <w:rFonts w:ascii="Garamond" w:hAnsi="Garamond"/>
          <w:sz w:val="24"/>
          <w:szCs w:val="24"/>
        </w:rPr>
        <w:t>kollégium összekötő épület, alagsor B-001, B-003, B-004 helyiségeiből álló épületrész</w:t>
      </w:r>
    </w:p>
    <w:p w:rsidR="003E4A5D" w:rsidRPr="00CA2AB4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b/>
          <w:sz w:val="24"/>
          <w:szCs w:val="24"/>
        </w:rPr>
        <w:t>Telephely, cím:</w:t>
      </w:r>
      <w:r w:rsidRPr="00CA2AB4">
        <w:rPr>
          <w:rFonts w:ascii="Garamond" w:hAnsi="Garamond"/>
          <w:b/>
          <w:sz w:val="24"/>
          <w:szCs w:val="24"/>
        </w:rPr>
        <w:tab/>
      </w:r>
      <w:r w:rsidRPr="00CA2AB4">
        <w:rPr>
          <w:rFonts w:ascii="Garamond" w:hAnsi="Garamond"/>
          <w:sz w:val="24"/>
          <w:szCs w:val="24"/>
        </w:rPr>
        <w:t>H-4400 Nyíregyháza,</w:t>
      </w:r>
      <w:r w:rsidR="00892337" w:rsidRPr="00CA2AB4">
        <w:rPr>
          <w:rFonts w:ascii="Garamond" w:hAnsi="Garamond"/>
          <w:sz w:val="24"/>
          <w:szCs w:val="24"/>
        </w:rPr>
        <w:t xml:space="preserve"> Sóstói út 31/b. </w:t>
      </w:r>
    </w:p>
    <w:p w:rsidR="003E4A5D" w:rsidRPr="00CA2AB4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b/>
          <w:sz w:val="24"/>
          <w:szCs w:val="24"/>
        </w:rPr>
        <w:t>Funkció:</w:t>
      </w:r>
      <w:r w:rsidR="00892337" w:rsidRPr="00CA2AB4">
        <w:rPr>
          <w:rFonts w:ascii="Garamond" w:hAnsi="Garamond"/>
          <w:sz w:val="24"/>
          <w:szCs w:val="24"/>
        </w:rPr>
        <w:tab/>
      </w:r>
      <w:r w:rsidR="00752DD3">
        <w:rPr>
          <w:rFonts w:ascii="Garamond" w:hAnsi="Garamond"/>
          <w:sz w:val="24"/>
          <w:szCs w:val="24"/>
        </w:rPr>
        <w:t>Hallgatói Klub</w:t>
      </w:r>
    </w:p>
    <w:p w:rsidR="003E4A5D" w:rsidRPr="00CA2AB4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b/>
          <w:sz w:val="24"/>
          <w:szCs w:val="24"/>
        </w:rPr>
        <w:t>Alapterület:</w:t>
      </w:r>
      <w:r w:rsidR="00AB22DC" w:rsidRPr="00CA2AB4">
        <w:rPr>
          <w:rFonts w:ascii="Garamond" w:hAnsi="Garamond"/>
          <w:sz w:val="24"/>
          <w:szCs w:val="24"/>
        </w:rPr>
        <w:tab/>
      </w:r>
      <w:r w:rsidR="00426346" w:rsidRPr="00CA2AB4">
        <w:rPr>
          <w:rFonts w:ascii="Garamond" w:hAnsi="Garamond"/>
          <w:sz w:val="24"/>
          <w:szCs w:val="24"/>
        </w:rPr>
        <w:t xml:space="preserve">255 m2 </w:t>
      </w:r>
    </w:p>
    <w:p w:rsidR="0081155E" w:rsidRDefault="003E4A5D" w:rsidP="005B3D98">
      <w:pPr>
        <w:pStyle w:val="Nincstrkz"/>
        <w:tabs>
          <w:tab w:val="left" w:pos="2127"/>
        </w:tabs>
        <w:ind w:left="2127" w:hanging="2127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b/>
          <w:sz w:val="24"/>
          <w:szCs w:val="24"/>
        </w:rPr>
        <w:t>Közüzem:</w:t>
      </w:r>
      <w:r w:rsidRPr="00CA2AB4">
        <w:rPr>
          <w:rFonts w:ascii="Garamond" w:hAnsi="Garamond"/>
          <w:b/>
          <w:sz w:val="24"/>
          <w:szCs w:val="24"/>
        </w:rPr>
        <w:tab/>
      </w:r>
      <w:r w:rsidR="00752DD3" w:rsidRPr="005B3D98">
        <w:rPr>
          <w:rFonts w:ascii="Garamond" w:hAnsi="Garamond"/>
          <w:sz w:val="24"/>
          <w:szCs w:val="24"/>
        </w:rPr>
        <w:t xml:space="preserve">A bérlőt terheli az üzemeltetéssel kapcsolatos közüzemi díjak megfizetése a következők szerint. Az áramfogyasztást </w:t>
      </w:r>
      <w:proofErr w:type="spellStart"/>
      <w:r w:rsidR="00752DD3" w:rsidRPr="005B3D98">
        <w:rPr>
          <w:rFonts w:ascii="Garamond" w:hAnsi="Garamond"/>
          <w:sz w:val="24"/>
          <w:szCs w:val="24"/>
        </w:rPr>
        <w:t>almérő</w:t>
      </w:r>
      <w:proofErr w:type="spellEnd"/>
      <w:r w:rsidR="00752DD3" w:rsidRPr="005B3D98">
        <w:rPr>
          <w:rFonts w:ascii="Garamond" w:hAnsi="Garamond"/>
          <w:sz w:val="24"/>
          <w:szCs w:val="24"/>
        </w:rPr>
        <w:t xml:space="preserve"> méri, a fogyasztás az egyetem által vásárolt egységáron került továbbszámlázásra. A Bérlő által fizetendő elektromos energia költség tartalmazza az elektromos rendszer használati díját is. A vízfogyasztás és csatornadíj 20 m</w:t>
      </w:r>
      <w:r w:rsidR="00752DD3" w:rsidRPr="005B3D98">
        <w:rPr>
          <w:rFonts w:ascii="Garamond" w:hAnsi="Garamond"/>
          <w:sz w:val="24"/>
          <w:szCs w:val="24"/>
          <w:vertAlign w:val="superscript"/>
        </w:rPr>
        <w:t>3</w:t>
      </w:r>
      <w:r w:rsidR="00752DD3" w:rsidRPr="005B3D98">
        <w:rPr>
          <w:rFonts w:ascii="Garamond" w:hAnsi="Garamond"/>
          <w:sz w:val="24"/>
          <w:szCs w:val="24"/>
        </w:rPr>
        <w:t>/hó becsült fix mennyiség alapján kerül továbbszámlázásra az Egyetem által vásárolt egységáron. A fűtési díját a bérlő 765 lm</w:t>
      </w:r>
      <w:r w:rsidR="00752DD3" w:rsidRPr="005B3D98">
        <w:rPr>
          <w:rFonts w:ascii="Garamond" w:hAnsi="Garamond"/>
          <w:sz w:val="24"/>
          <w:szCs w:val="24"/>
          <w:vertAlign w:val="superscript"/>
        </w:rPr>
        <w:t>3</w:t>
      </w:r>
      <w:r w:rsidR="00752DD3" w:rsidRPr="005B3D98">
        <w:rPr>
          <w:rFonts w:ascii="Garamond" w:hAnsi="Garamond"/>
          <w:sz w:val="24"/>
          <w:szCs w:val="24"/>
        </w:rPr>
        <w:t xml:space="preserve"> </w:t>
      </w:r>
      <w:r w:rsidR="0029154B">
        <w:rPr>
          <w:rFonts w:ascii="Garamond" w:hAnsi="Garamond"/>
          <w:sz w:val="24"/>
          <w:szCs w:val="24"/>
        </w:rPr>
        <w:t xml:space="preserve">után </w:t>
      </w:r>
      <w:r w:rsidR="00752DD3" w:rsidRPr="005B3D98">
        <w:rPr>
          <w:rFonts w:ascii="Garamond" w:hAnsi="Garamond"/>
          <w:sz w:val="24"/>
          <w:szCs w:val="24"/>
        </w:rPr>
        <w:t>fizeti meg a következők szerint.</w:t>
      </w:r>
      <w:r w:rsidR="0029154B">
        <w:rPr>
          <w:rFonts w:ascii="Garamond" w:hAnsi="Garamond"/>
          <w:sz w:val="24"/>
          <w:szCs w:val="24"/>
        </w:rPr>
        <w:t xml:space="preserve"> </w:t>
      </w:r>
      <w:r w:rsidR="00752DD3" w:rsidRPr="005B3D98">
        <w:rPr>
          <w:rFonts w:ascii="Garamond" w:hAnsi="Garamond"/>
          <w:sz w:val="24"/>
          <w:szCs w:val="24"/>
        </w:rPr>
        <w:t xml:space="preserve">Az előző évi fűtési </w:t>
      </w:r>
      <w:proofErr w:type="spellStart"/>
      <w:r w:rsidR="00752DD3" w:rsidRPr="005B3D98">
        <w:rPr>
          <w:rFonts w:ascii="Garamond" w:hAnsi="Garamond"/>
          <w:i/>
          <w:sz w:val="24"/>
          <w:szCs w:val="24"/>
        </w:rPr>
        <w:t>hődíj</w:t>
      </w:r>
      <w:proofErr w:type="spellEnd"/>
      <w:r w:rsidR="00752DD3" w:rsidRPr="005B3D98">
        <w:rPr>
          <w:rFonts w:ascii="Garamond" w:hAnsi="Garamond"/>
          <w:sz w:val="24"/>
          <w:szCs w:val="24"/>
        </w:rPr>
        <w:t xml:space="preserve"> esetén jelenleg 102,9- Ft</w:t>
      </w:r>
      <w:r w:rsidR="005B3D98" w:rsidRPr="005B3D98">
        <w:rPr>
          <w:rFonts w:ascii="Garamond" w:hAnsi="Garamond"/>
          <w:sz w:val="24"/>
          <w:szCs w:val="24"/>
        </w:rPr>
        <w:t>/hó/lm</w:t>
      </w:r>
      <w:r w:rsidR="005B3D98" w:rsidRPr="005B3D98">
        <w:rPr>
          <w:rFonts w:ascii="Garamond" w:hAnsi="Garamond"/>
          <w:sz w:val="24"/>
          <w:szCs w:val="24"/>
          <w:vertAlign w:val="superscript"/>
        </w:rPr>
        <w:t>3</w:t>
      </w:r>
      <w:r w:rsidR="0029154B">
        <w:rPr>
          <w:rFonts w:ascii="Garamond" w:hAnsi="Garamond"/>
          <w:sz w:val="24"/>
          <w:szCs w:val="24"/>
          <w:vertAlign w:val="superscript"/>
        </w:rPr>
        <w:t xml:space="preserve"> </w:t>
      </w:r>
      <w:r w:rsidR="005B3D98" w:rsidRPr="005B3D98">
        <w:rPr>
          <w:rFonts w:ascii="Garamond" w:hAnsi="Garamond"/>
          <w:sz w:val="24"/>
          <w:szCs w:val="24"/>
        </w:rPr>
        <w:t xml:space="preserve">az elszámolási egységár, amely minden évben felülvizsgálatra kerül. A fűtési </w:t>
      </w:r>
      <w:r w:rsidR="005B3D98" w:rsidRPr="005B3D98">
        <w:rPr>
          <w:rFonts w:ascii="Garamond" w:hAnsi="Garamond"/>
          <w:i/>
          <w:sz w:val="24"/>
          <w:szCs w:val="24"/>
        </w:rPr>
        <w:t xml:space="preserve">hődíjat </w:t>
      </w:r>
      <w:r w:rsidR="005B3D98" w:rsidRPr="005B3D98">
        <w:rPr>
          <w:rFonts w:ascii="Garamond" w:hAnsi="Garamond"/>
          <w:sz w:val="24"/>
          <w:szCs w:val="24"/>
        </w:rPr>
        <w:t>a bérlő csak fűtési idényben (október 15</w:t>
      </w:r>
      <w:r w:rsidR="0029154B">
        <w:rPr>
          <w:rFonts w:ascii="Garamond" w:hAnsi="Garamond"/>
          <w:sz w:val="24"/>
          <w:szCs w:val="24"/>
        </w:rPr>
        <w:t xml:space="preserve"> </w:t>
      </w:r>
      <w:r w:rsidR="005B3D98" w:rsidRPr="005B3D98">
        <w:rPr>
          <w:rFonts w:ascii="Garamond" w:hAnsi="Garamond"/>
          <w:sz w:val="24"/>
          <w:szCs w:val="24"/>
        </w:rPr>
        <w:t>- április 15) fizeti. Az előző</w:t>
      </w:r>
      <w:r w:rsidR="004E3B16">
        <w:rPr>
          <w:rFonts w:ascii="Garamond" w:hAnsi="Garamond"/>
          <w:sz w:val="24"/>
          <w:szCs w:val="24"/>
        </w:rPr>
        <w:t xml:space="preserve"> </w:t>
      </w:r>
      <w:r w:rsidR="005B3D98" w:rsidRPr="005B3D98">
        <w:rPr>
          <w:rFonts w:ascii="Garamond" w:hAnsi="Garamond"/>
          <w:sz w:val="24"/>
          <w:szCs w:val="24"/>
        </w:rPr>
        <w:t xml:space="preserve">évi fűtési </w:t>
      </w:r>
      <w:r w:rsidR="005B3D98" w:rsidRPr="005B3D98">
        <w:rPr>
          <w:rFonts w:ascii="Garamond" w:hAnsi="Garamond"/>
          <w:i/>
          <w:sz w:val="24"/>
          <w:szCs w:val="24"/>
        </w:rPr>
        <w:t>alapdíj</w:t>
      </w:r>
      <w:r w:rsidR="005B3D98" w:rsidRPr="005B3D98">
        <w:rPr>
          <w:rFonts w:ascii="Garamond" w:hAnsi="Garamond"/>
          <w:sz w:val="24"/>
          <w:szCs w:val="24"/>
        </w:rPr>
        <w:t xml:space="preserve"> esetén jelenleg 9,5- Ft/hó/lm</w:t>
      </w:r>
      <w:r w:rsidR="005B3D98" w:rsidRPr="005B3D98">
        <w:rPr>
          <w:rFonts w:ascii="Garamond" w:hAnsi="Garamond"/>
          <w:sz w:val="24"/>
          <w:szCs w:val="24"/>
          <w:vertAlign w:val="superscript"/>
        </w:rPr>
        <w:t>3</w:t>
      </w:r>
      <w:r w:rsidR="005B3D98" w:rsidRPr="005B3D98">
        <w:rPr>
          <w:rFonts w:ascii="Garamond" w:hAnsi="Garamond"/>
          <w:sz w:val="24"/>
          <w:szCs w:val="24"/>
        </w:rPr>
        <w:t xml:space="preserve"> az elszámolási egységár, amely minden évben felülvizsgálatra kerül. A fűtési </w:t>
      </w:r>
      <w:r w:rsidR="005B3D98" w:rsidRPr="005B3D98">
        <w:rPr>
          <w:rFonts w:ascii="Garamond" w:hAnsi="Garamond"/>
          <w:i/>
          <w:sz w:val="24"/>
          <w:szCs w:val="24"/>
        </w:rPr>
        <w:t xml:space="preserve">alapdíjat </w:t>
      </w:r>
      <w:r w:rsidR="005B3D98" w:rsidRPr="005B3D98">
        <w:rPr>
          <w:rFonts w:ascii="Garamond" w:hAnsi="Garamond"/>
          <w:sz w:val="24"/>
          <w:szCs w:val="24"/>
        </w:rPr>
        <w:t>a bérlő a teljes bérleti időszakban fizeti. A szolgáltatóknál b</w:t>
      </w:r>
      <w:r w:rsidR="0029154B">
        <w:rPr>
          <w:rFonts w:ascii="Garamond" w:hAnsi="Garamond"/>
          <w:sz w:val="24"/>
          <w:szCs w:val="24"/>
        </w:rPr>
        <w:t>ekövetkező időközbeni áremelés</w:t>
      </w:r>
      <w:r w:rsidR="004E3B16">
        <w:rPr>
          <w:rFonts w:ascii="Garamond" w:hAnsi="Garamond"/>
          <w:sz w:val="24"/>
          <w:szCs w:val="24"/>
        </w:rPr>
        <w:t xml:space="preserve"> Bérlőt terheli</w:t>
      </w:r>
      <w:bookmarkStart w:id="0" w:name="_GoBack"/>
      <w:bookmarkEnd w:id="0"/>
      <w:r w:rsidR="005B3D98" w:rsidRPr="005B3D98">
        <w:rPr>
          <w:rFonts w:ascii="Garamond" w:hAnsi="Garamond"/>
          <w:sz w:val="24"/>
          <w:szCs w:val="24"/>
        </w:rPr>
        <w:t>.</w:t>
      </w:r>
    </w:p>
    <w:p w:rsidR="005B3D98" w:rsidRPr="005B3D98" w:rsidRDefault="005B3D98" w:rsidP="005B3D98">
      <w:pPr>
        <w:pStyle w:val="Nincstrkz"/>
        <w:tabs>
          <w:tab w:val="left" w:pos="2127"/>
        </w:tabs>
        <w:ind w:left="2127" w:hanging="2127"/>
        <w:jc w:val="both"/>
        <w:rPr>
          <w:rFonts w:ascii="Garamond" w:hAnsi="Garamond"/>
          <w:color w:val="FF0000"/>
          <w:sz w:val="24"/>
          <w:szCs w:val="24"/>
        </w:rPr>
      </w:pPr>
    </w:p>
    <w:p w:rsidR="00003AE3" w:rsidRPr="00CA2AB4" w:rsidRDefault="00003AE3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A </w:t>
      </w:r>
      <w:r w:rsidR="00974CA5">
        <w:rPr>
          <w:rFonts w:ascii="Garamond" w:hAnsi="Garamond"/>
          <w:sz w:val="24"/>
          <w:szCs w:val="24"/>
        </w:rPr>
        <w:t>B</w:t>
      </w:r>
      <w:r w:rsidRPr="00CA2AB4">
        <w:rPr>
          <w:rFonts w:ascii="Garamond" w:hAnsi="Garamond"/>
          <w:sz w:val="24"/>
          <w:szCs w:val="24"/>
        </w:rPr>
        <w:t xml:space="preserve">érlő kötelezettséget vállal, hogy </w:t>
      </w:r>
      <w:r w:rsidR="002966AD" w:rsidRPr="00CA2AB4">
        <w:rPr>
          <w:rFonts w:ascii="Garamond" w:hAnsi="Garamond"/>
          <w:b/>
          <w:sz w:val="24"/>
          <w:szCs w:val="24"/>
        </w:rPr>
        <w:t>201</w:t>
      </w:r>
      <w:r w:rsidR="0029154B">
        <w:rPr>
          <w:rFonts w:ascii="Garamond" w:hAnsi="Garamond"/>
          <w:b/>
          <w:sz w:val="24"/>
          <w:szCs w:val="24"/>
        </w:rPr>
        <w:t>8</w:t>
      </w:r>
      <w:r w:rsidR="002966AD" w:rsidRPr="00CA2AB4">
        <w:rPr>
          <w:rFonts w:ascii="Garamond" w:hAnsi="Garamond"/>
          <w:b/>
          <w:sz w:val="24"/>
          <w:szCs w:val="24"/>
        </w:rPr>
        <w:t xml:space="preserve">. </w:t>
      </w:r>
      <w:r w:rsidR="00CA45C1">
        <w:rPr>
          <w:rFonts w:ascii="Garamond" w:hAnsi="Garamond"/>
          <w:b/>
          <w:sz w:val="24"/>
          <w:szCs w:val="24"/>
        </w:rPr>
        <w:t>április 01.</w:t>
      </w:r>
      <w:r w:rsidR="00892337" w:rsidRPr="00CA2AB4">
        <w:rPr>
          <w:rFonts w:ascii="Garamond" w:hAnsi="Garamond"/>
          <w:b/>
          <w:sz w:val="24"/>
          <w:szCs w:val="24"/>
        </w:rPr>
        <w:t xml:space="preserve"> napjától</w:t>
      </w:r>
      <w:r w:rsidR="002966AD" w:rsidRPr="00CA2AB4">
        <w:rPr>
          <w:rFonts w:ascii="Garamond" w:hAnsi="Garamond"/>
          <w:sz w:val="24"/>
          <w:szCs w:val="24"/>
        </w:rPr>
        <w:t xml:space="preserve"> </w:t>
      </w:r>
      <w:r w:rsidRPr="00CA2AB4">
        <w:rPr>
          <w:rFonts w:ascii="Garamond" w:hAnsi="Garamond"/>
          <w:sz w:val="24"/>
          <w:szCs w:val="24"/>
        </w:rPr>
        <w:t xml:space="preserve">tanulmányi és vizsgaidőszakban folyamatosan üzemelteti </w:t>
      </w:r>
      <w:r w:rsidR="00974CA5">
        <w:rPr>
          <w:rFonts w:ascii="Garamond" w:hAnsi="Garamond"/>
          <w:sz w:val="24"/>
          <w:szCs w:val="24"/>
        </w:rPr>
        <w:t>a Hallgatói K</w:t>
      </w:r>
      <w:r w:rsidR="00426346" w:rsidRPr="00CA2AB4">
        <w:rPr>
          <w:rFonts w:ascii="Garamond" w:hAnsi="Garamond"/>
          <w:sz w:val="24"/>
          <w:szCs w:val="24"/>
        </w:rPr>
        <w:t xml:space="preserve">lubot. </w:t>
      </w:r>
      <w:r w:rsidRPr="00CA2AB4">
        <w:rPr>
          <w:rFonts w:ascii="Garamond" w:hAnsi="Garamond"/>
          <w:sz w:val="24"/>
          <w:szCs w:val="24"/>
        </w:rPr>
        <w:t xml:space="preserve">A pályázat alapján a nyertes pályázóval bérleti szerződés kerül megkötésre </w:t>
      </w:r>
      <w:r w:rsidR="000E5F0F" w:rsidRPr="00686442">
        <w:rPr>
          <w:rFonts w:ascii="Garamond" w:hAnsi="Garamond"/>
          <w:sz w:val="24"/>
          <w:szCs w:val="24"/>
        </w:rPr>
        <w:t>1</w:t>
      </w:r>
      <w:r w:rsidR="00260A37" w:rsidRPr="00686442">
        <w:rPr>
          <w:rFonts w:ascii="Garamond" w:hAnsi="Garamond"/>
          <w:sz w:val="24"/>
          <w:szCs w:val="24"/>
        </w:rPr>
        <w:t xml:space="preserve"> </w:t>
      </w:r>
      <w:r w:rsidR="000E5F0F" w:rsidRPr="00CA2AB4">
        <w:rPr>
          <w:rFonts w:ascii="Garamond" w:hAnsi="Garamond"/>
          <w:sz w:val="24"/>
          <w:szCs w:val="24"/>
        </w:rPr>
        <w:t xml:space="preserve">év </w:t>
      </w:r>
      <w:r w:rsidR="004010A7" w:rsidRPr="00CA2AB4">
        <w:rPr>
          <w:rFonts w:ascii="Garamond" w:hAnsi="Garamond"/>
          <w:sz w:val="24"/>
          <w:szCs w:val="24"/>
        </w:rPr>
        <w:t>határoz</w:t>
      </w:r>
      <w:r w:rsidR="000E5F0F" w:rsidRPr="00CA2AB4">
        <w:rPr>
          <w:rFonts w:ascii="Garamond" w:hAnsi="Garamond"/>
          <w:sz w:val="24"/>
          <w:szCs w:val="24"/>
        </w:rPr>
        <w:t>ott</w:t>
      </w:r>
      <w:r w:rsidRPr="00CA2AB4">
        <w:rPr>
          <w:rFonts w:ascii="Garamond" w:hAnsi="Garamond"/>
          <w:sz w:val="24"/>
          <w:szCs w:val="24"/>
        </w:rPr>
        <w:t xml:space="preserve"> időtartamra</w:t>
      </w:r>
      <w:r w:rsidR="007150EF" w:rsidRPr="00CA2AB4">
        <w:rPr>
          <w:rFonts w:ascii="Garamond" w:hAnsi="Garamond"/>
          <w:sz w:val="24"/>
          <w:szCs w:val="24"/>
        </w:rPr>
        <w:t>.</w:t>
      </w:r>
    </w:p>
    <w:p w:rsidR="00961B51" w:rsidRPr="00CA2AB4" w:rsidRDefault="00961B51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A működéshez sz</w:t>
      </w:r>
      <w:r w:rsidR="00426346" w:rsidRPr="00CA2AB4">
        <w:rPr>
          <w:rFonts w:ascii="Garamond" w:hAnsi="Garamond"/>
          <w:sz w:val="24"/>
          <w:szCs w:val="24"/>
        </w:rPr>
        <w:t xml:space="preserve">ükséges engedélyek beszerzése, a jogszabályok, valamint az </w:t>
      </w:r>
      <w:proofErr w:type="gramStart"/>
      <w:r w:rsidR="00426346" w:rsidRPr="00CA2AB4">
        <w:rPr>
          <w:rFonts w:ascii="Garamond" w:hAnsi="Garamond"/>
          <w:sz w:val="24"/>
          <w:szCs w:val="24"/>
        </w:rPr>
        <w:t>egyetem vona</w:t>
      </w:r>
      <w:r w:rsidR="00974CA5">
        <w:rPr>
          <w:rFonts w:ascii="Garamond" w:hAnsi="Garamond"/>
          <w:sz w:val="24"/>
          <w:szCs w:val="24"/>
        </w:rPr>
        <w:t>tkozó</w:t>
      </w:r>
      <w:proofErr w:type="gramEnd"/>
      <w:r w:rsidR="00974CA5">
        <w:rPr>
          <w:rFonts w:ascii="Garamond" w:hAnsi="Garamond"/>
          <w:sz w:val="24"/>
          <w:szCs w:val="24"/>
        </w:rPr>
        <w:t xml:space="preserve"> szabályzatainak betartás B</w:t>
      </w:r>
      <w:r w:rsidR="00426346" w:rsidRPr="00CA2AB4">
        <w:rPr>
          <w:rFonts w:ascii="Garamond" w:hAnsi="Garamond"/>
          <w:sz w:val="24"/>
          <w:szCs w:val="24"/>
        </w:rPr>
        <w:t>érlő feladata.</w:t>
      </w:r>
    </w:p>
    <w:p w:rsidR="00686442" w:rsidRDefault="00686442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686442" w:rsidRPr="00CA2AB4" w:rsidRDefault="00686442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Bérlőnek a működés megkezdése előtt valamennyi üzemeltetéshez szükséges engedélyt be kell mutatnia Bérbeadó részére.</w:t>
      </w:r>
    </w:p>
    <w:p w:rsidR="00426346" w:rsidRPr="00CA2AB4" w:rsidRDefault="00426346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CA2AB4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Bérbeadó a bérleti jogviszo</w:t>
      </w:r>
      <w:r w:rsidR="001C205F" w:rsidRPr="00CA2AB4">
        <w:rPr>
          <w:rFonts w:ascii="Garamond" w:hAnsi="Garamond"/>
          <w:sz w:val="24"/>
          <w:szCs w:val="24"/>
        </w:rPr>
        <w:t>ny alatt szavatolja a helyiség</w:t>
      </w:r>
      <w:r w:rsidRPr="00CA2AB4">
        <w:rPr>
          <w:rFonts w:ascii="Garamond" w:hAnsi="Garamond"/>
          <w:sz w:val="24"/>
          <w:szCs w:val="24"/>
        </w:rPr>
        <w:t xml:space="preserve"> zavartalan használatát. </w:t>
      </w:r>
    </w:p>
    <w:p w:rsidR="00426346" w:rsidRPr="00CA2AB4" w:rsidRDefault="00426346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CA2AB4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Az alapterül</w:t>
      </w:r>
      <w:r w:rsidR="00976C3F" w:rsidRPr="00CA2AB4">
        <w:rPr>
          <w:rFonts w:ascii="Garamond" w:hAnsi="Garamond"/>
          <w:sz w:val="24"/>
          <w:szCs w:val="24"/>
        </w:rPr>
        <w:t>e</w:t>
      </w:r>
      <w:r w:rsidR="001C205F" w:rsidRPr="00CA2AB4">
        <w:rPr>
          <w:rFonts w:ascii="Garamond" w:hAnsi="Garamond"/>
          <w:sz w:val="24"/>
          <w:szCs w:val="24"/>
        </w:rPr>
        <w:t>tbe tartozó helyiség</w:t>
      </w:r>
      <w:r w:rsidRPr="00CA2AB4">
        <w:rPr>
          <w:rFonts w:ascii="Garamond" w:hAnsi="Garamond"/>
          <w:sz w:val="24"/>
          <w:szCs w:val="24"/>
        </w:rPr>
        <w:t xml:space="preserve"> takarítás</w:t>
      </w:r>
      <w:r w:rsidR="00686442">
        <w:rPr>
          <w:rFonts w:ascii="Garamond" w:hAnsi="Garamond"/>
          <w:sz w:val="24"/>
          <w:szCs w:val="24"/>
        </w:rPr>
        <w:t>a a Bérlő</w:t>
      </w:r>
      <w:r w:rsidR="001C205F" w:rsidRPr="00CA2AB4">
        <w:rPr>
          <w:rFonts w:ascii="Garamond" w:hAnsi="Garamond"/>
          <w:sz w:val="24"/>
          <w:szCs w:val="24"/>
        </w:rPr>
        <w:t xml:space="preserve"> feladatát képezi, a </w:t>
      </w:r>
      <w:r w:rsidR="00686442">
        <w:rPr>
          <w:rFonts w:ascii="Garamond" w:hAnsi="Garamond"/>
          <w:sz w:val="24"/>
          <w:szCs w:val="24"/>
        </w:rPr>
        <w:t>K</w:t>
      </w:r>
      <w:r w:rsidR="00426346" w:rsidRPr="00CA2AB4">
        <w:rPr>
          <w:rFonts w:ascii="Garamond" w:hAnsi="Garamond"/>
          <w:sz w:val="24"/>
          <w:szCs w:val="24"/>
        </w:rPr>
        <w:t xml:space="preserve">lub </w:t>
      </w:r>
      <w:r w:rsidRPr="00CA2AB4">
        <w:rPr>
          <w:rFonts w:ascii="Garamond" w:hAnsi="Garamond"/>
          <w:sz w:val="24"/>
          <w:szCs w:val="24"/>
        </w:rPr>
        <w:t>hulladékainak összegyűjtése (hulladékgyűjtő elhelyezése és ürítése, valamint az asztalon, földön hagyott ételmaradék, szennyes göngyöleg) szintén</w:t>
      </w:r>
      <w:r w:rsidR="00686442">
        <w:rPr>
          <w:rFonts w:ascii="Garamond" w:hAnsi="Garamond"/>
          <w:sz w:val="24"/>
          <w:szCs w:val="24"/>
        </w:rPr>
        <w:t xml:space="preserve"> a Bérlő</w:t>
      </w:r>
      <w:r w:rsidR="00426346" w:rsidRPr="00CA2AB4">
        <w:rPr>
          <w:rFonts w:ascii="Garamond" w:hAnsi="Garamond"/>
          <w:sz w:val="24"/>
          <w:szCs w:val="24"/>
        </w:rPr>
        <w:t xml:space="preserve"> feladata.</w:t>
      </w:r>
    </w:p>
    <w:p w:rsidR="0081155E" w:rsidRPr="00CA2AB4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26346" w:rsidRPr="00CA2AB4" w:rsidRDefault="00426346" w:rsidP="00426346">
      <w:pPr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Bérlő köteles az ingatlanban vagy az ingatlanban található vagyontárgyakban bekövetkezett, illetve a Bérbeadónak a Bérlő vagy alkalmazottai, vendégei szándékos vagy gondatlan magatartása által okozott - és Bérbeadónak egyéb módon meg nem térülő - károkat megtéríteni.</w:t>
      </w:r>
    </w:p>
    <w:p w:rsidR="00545CD4" w:rsidRPr="00CA2AB4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CA2AB4" w:rsidRDefault="00686442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</w:t>
      </w:r>
      <w:r w:rsidR="00545CD4" w:rsidRPr="00CA2AB4">
        <w:rPr>
          <w:rFonts w:ascii="Garamond" w:hAnsi="Garamond" w:cs="Garamond"/>
          <w:sz w:val="24"/>
          <w:szCs w:val="24"/>
        </w:rPr>
        <w:t>érlő köteles a legnagyobb gondossággal birtokolni és használni a bérleményt és minden elvárható intézkedést meghozni ennek keretében. Korlátlanul felelős mindazon kárért, amely a fenti kötelezettségének megszegéséből származik.</w:t>
      </w:r>
    </w:p>
    <w:p w:rsidR="00C72ED7" w:rsidRPr="00CA2AB4" w:rsidRDefault="00C72ED7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BF69A4" w:rsidRPr="00CA2AB4" w:rsidRDefault="00BF69A4" w:rsidP="0081155E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Bérlő nem jogosult arra, hogy </w:t>
      </w:r>
      <w:r w:rsidR="00686442">
        <w:rPr>
          <w:rFonts w:ascii="Garamond" w:hAnsi="Garamond" w:cs="Garamond"/>
          <w:sz w:val="24"/>
          <w:szCs w:val="24"/>
        </w:rPr>
        <w:t xml:space="preserve">a helyiséget </w:t>
      </w:r>
      <w:r w:rsidRPr="00CA2AB4">
        <w:rPr>
          <w:rFonts w:ascii="Garamond" w:hAnsi="Garamond" w:cs="Garamond"/>
          <w:sz w:val="24"/>
          <w:szCs w:val="24"/>
        </w:rPr>
        <w:t>akár üzemeltetésre, akár albérletbe harmadik személynek a Bérbeadó előzetes hozzájárulása nélkül továbbadja.</w:t>
      </w:r>
    </w:p>
    <w:p w:rsidR="002C0C4F" w:rsidRPr="00CA2AB4" w:rsidRDefault="002C0C4F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0C4F" w:rsidRPr="00CA2AB4" w:rsidRDefault="002C0C4F" w:rsidP="0081155E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Bérlő a Bérbeadó előzetes írásbeli hozzájárulása nélkül a helyiségen tartós vagy ideiglenes átalakítást nem végezhet.</w:t>
      </w:r>
    </w:p>
    <w:p w:rsidR="002C0C4F" w:rsidRPr="00CA2AB4" w:rsidRDefault="002C0C4F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0C4F" w:rsidRPr="00CA2AB4" w:rsidRDefault="00686442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Bérlő a Klubot</w:t>
      </w:r>
      <w:r w:rsidR="002C0C4F" w:rsidRPr="00CA2AB4">
        <w:rPr>
          <w:rFonts w:ascii="Garamond" w:hAnsi="Garamond" w:cs="Garamond"/>
          <w:sz w:val="24"/>
          <w:szCs w:val="24"/>
        </w:rPr>
        <w:t xml:space="preserve"> saját felelősségre üzemelteti, jövedelméről az adóhatóság felé maga sz</w:t>
      </w:r>
      <w:r>
        <w:rPr>
          <w:rFonts w:ascii="Garamond" w:hAnsi="Garamond" w:cs="Garamond"/>
          <w:sz w:val="24"/>
          <w:szCs w:val="24"/>
        </w:rPr>
        <w:t>ámol el. Bérlő jogosult a klub</w:t>
      </w:r>
      <w:r w:rsidR="002C0C4F" w:rsidRPr="00CA2AB4">
        <w:rPr>
          <w:rFonts w:ascii="Garamond" w:hAnsi="Garamond" w:cs="Garamond"/>
          <w:sz w:val="24"/>
          <w:szCs w:val="24"/>
        </w:rPr>
        <w:t xml:space="preserve"> működéséhez alkalmazottat felvenni, az alkalmazott a Bérlővel áll munkaviszonyban, tevékenységéért a Bérlő felel.</w:t>
      </w:r>
    </w:p>
    <w:p w:rsidR="00244277" w:rsidRDefault="00244277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8E7ECF" w:rsidRPr="00CF6D01" w:rsidRDefault="008E7ECF" w:rsidP="008E7ECF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bérlő köteles</w:t>
      </w:r>
      <w:r w:rsidRPr="00CF6D01">
        <w:rPr>
          <w:rFonts w:ascii="Garamond" w:hAnsi="Garamond" w:cs="Garamond"/>
          <w:sz w:val="24"/>
          <w:szCs w:val="24"/>
        </w:rPr>
        <w:t xml:space="preserve"> </w:t>
      </w:r>
      <w:r w:rsidRPr="00CF6D01">
        <w:rPr>
          <w:rFonts w:ascii="Garamond" w:hAnsi="Garamond" w:cs="Garamond"/>
          <w:b/>
          <w:sz w:val="24"/>
          <w:szCs w:val="24"/>
        </w:rPr>
        <w:t>2 hónap kauciót</w:t>
      </w:r>
      <w:r w:rsidRPr="00CF6D01">
        <w:rPr>
          <w:rFonts w:ascii="Garamond" w:hAnsi="Garamond" w:cs="Garamond"/>
          <w:sz w:val="24"/>
          <w:szCs w:val="24"/>
        </w:rPr>
        <w:t xml:space="preserve"> a bérlemény átadás-átvételéig a bérbeadó részére átutalni.</w:t>
      </w:r>
    </w:p>
    <w:p w:rsidR="008E7ECF" w:rsidRPr="00CA2AB4" w:rsidRDefault="008E7ECF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43B8" w:rsidRPr="00CA2AB4" w:rsidRDefault="002C43B8" w:rsidP="002C43B8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Kiíró fenntartja jogát, hogy</w:t>
      </w:r>
    </w:p>
    <w:p w:rsidR="002C43B8" w:rsidRPr="00CA2AB4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a nyertes </w:t>
      </w:r>
      <w:r w:rsidR="00F95C95" w:rsidRPr="00CA2AB4">
        <w:rPr>
          <w:rFonts w:ascii="Garamond" w:hAnsi="Garamond" w:cs="Garamond"/>
          <w:sz w:val="24"/>
          <w:szCs w:val="24"/>
        </w:rPr>
        <w:t>p</w:t>
      </w:r>
      <w:r w:rsidRPr="00CA2AB4">
        <w:rPr>
          <w:rFonts w:ascii="Garamond" w:hAnsi="Garamond" w:cs="Garamond"/>
          <w:sz w:val="24"/>
          <w:szCs w:val="24"/>
        </w:rPr>
        <w:t>ályázó visszalépése esetén a pályázat soron következő helyezettjével kössön szerződést</w:t>
      </w:r>
      <w:r w:rsidR="00FF0BB2" w:rsidRPr="00CA2AB4">
        <w:rPr>
          <w:rFonts w:ascii="Garamond" w:hAnsi="Garamond" w:cs="Garamond"/>
          <w:sz w:val="24"/>
          <w:szCs w:val="24"/>
        </w:rPr>
        <w:t>,</w:t>
      </w:r>
    </w:p>
    <w:p w:rsidR="002C43B8" w:rsidRPr="00CA2AB4" w:rsidRDefault="00FF0BB2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a pályázati felhívást </w:t>
      </w:r>
      <w:r w:rsidR="002C43B8" w:rsidRPr="00CA2AB4">
        <w:rPr>
          <w:rFonts w:ascii="Garamond" w:hAnsi="Garamond" w:cs="Garamond"/>
          <w:sz w:val="24"/>
          <w:szCs w:val="24"/>
        </w:rPr>
        <w:t xml:space="preserve">indoklás nélkül visszavonhatja, </w:t>
      </w:r>
      <w:r w:rsidR="00006D3D" w:rsidRPr="00CA2AB4">
        <w:rPr>
          <w:rFonts w:ascii="Garamond" w:hAnsi="Garamond" w:cs="Garamond"/>
          <w:sz w:val="24"/>
          <w:szCs w:val="24"/>
        </w:rPr>
        <w:t>a h</w:t>
      </w:r>
      <w:r w:rsidR="0084376C" w:rsidRPr="00CA2AB4">
        <w:rPr>
          <w:rFonts w:ascii="Garamond" w:hAnsi="Garamond" w:cs="Garamond"/>
          <w:sz w:val="24"/>
          <w:szCs w:val="24"/>
        </w:rPr>
        <w:t>ivatkozott jogszabályok alapján,</w:t>
      </w:r>
      <w:r w:rsidR="00020EE5" w:rsidRPr="00CA2AB4">
        <w:rPr>
          <w:rFonts w:ascii="Garamond" w:hAnsi="Garamond" w:cs="Garamond"/>
          <w:sz w:val="24"/>
          <w:szCs w:val="24"/>
        </w:rPr>
        <w:t xml:space="preserve"> </w:t>
      </w:r>
      <w:r w:rsidR="002C43B8" w:rsidRPr="00CA2AB4">
        <w:rPr>
          <w:rFonts w:ascii="Garamond" w:hAnsi="Garamond" w:cs="Garamond"/>
          <w:sz w:val="24"/>
          <w:szCs w:val="24"/>
        </w:rPr>
        <w:t xml:space="preserve">amelyről </w:t>
      </w:r>
      <w:r w:rsidR="00F95C95" w:rsidRPr="00CA2AB4">
        <w:rPr>
          <w:rFonts w:ascii="Garamond" w:hAnsi="Garamond" w:cs="Garamond"/>
          <w:sz w:val="24"/>
          <w:szCs w:val="24"/>
        </w:rPr>
        <w:t>Bérbeadó</w:t>
      </w:r>
      <w:r w:rsidR="002C43B8" w:rsidRPr="00CA2AB4">
        <w:rPr>
          <w:rFonts w:ascii="Garamond" w:hAnsi="Garamond" w:cs="Garamond"/>
          <w:sz w:val="24"/>
          <w:szCs w:val="24"/>
        </w:rPr>
        <w:t xml:space="preserve"> a pályázókat faxon, vagy elektronikus úton tájékoztatja</w:t>
      </w:r>
      <w:r w:rsidRPr="00CA2AB4">
        <w:rPr>
          <w:rFonts w:ascii="Garamond" w:hAnsi="Garamond" w:cs="Garamond"/>
          <w:sz w:val="24"/>
          <w:szCs w:val="24"/>
        </w:rPr>
        <w:t>,</w:t>
      </w:r>
    </w:p>
    <w:p w:rsidR="002C43B8" w:rsidRPr="00CA2AB4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a </w:t>
      </w:r>
      <w:r w:rsidR="00F95C95" w:rsidRPr="00CA2AB4">
        <w:rPr>
          <w:rFonts w:ascii="Garamond" w:hAnsi="Garamond" w:cs="Garamond"/>
          <w:sz w:val="24"/>
          <w:szCs w:val="24"/>
        </w:rPr>
        <w:t>p</w:t>
      </w:r>
      <w:r w:rsidRPr="00CA2AB4">
        <w:rPr>
          <w:rFonts w:ascii="Garamond" w:hAnsi="Garamond" w:cs="Garamond"/>
          <w:sz w:val="24"/>
          <w:szCs w:val="24"/>
        </w:rPr>
        <w:t>ályázó által közölt adatokat ellenőrizze</w:t>
      </w:r>
      <w:r w:rsidR="00FF0BB2" w:rsidRPr="00CA2AB4">
        <w:rPr>
          <w:rFonts w:ascii="Garamond" w:hAnsi="Garamond" w:cs="Garamond"/>
          <w:sz w:val="24"/>
          <w:szCs w:val="24"/>
        </w:rPr>
        <w:t>,</w:t>
      </w:r>
    </w:p>
    <w:p w:rsidR="002C43B8" w:rsidRPr="00CA2AB4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egy alkalommal legfeljebb 15 nappal meghosszabbítsa a pályázati határidőt.</w:t>
      </w:r>
    </w:p>
    <w:p w:rsidR="002C43B8" w:rsidRPr="00CA2AB4" w:rsidRDefault="002C43B8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E93D5A" w:rsidRPr="00CA2AB4" w:rsidRDefault="00E93D5A" w:rsidP="00F95C95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pályázati ajánlat érvényességi feltételei:</w:t>
      </w:r>
    </w:p>
    <w:p w:rsidR="000E7ED3" w:rsidRPr="00CA45C1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CA45C1">
        <w:rPr>
          <w:rFonts w:ascii="Garamond" w:hAnsi="Garamond"/>
          <w:sz w:val="24"/>
          <w:szCs w:val="24"/>
        </w:rPr>
        <w:t xml:space="preserve">A Pályázó </w:t>
      </w:r>
      <w:r w:rsidR="00CA45C1" w:rsidRPr="00CA45C1">
        <w:rPr>
          <w:rFonts w:ascii="Garamond" w:hAnsi="Garamond"/>
          <w:sz w:val="24"/>
          <w:szCs w:val="24"/>
        </w:rPr>
        <w:t xml:space="preserve">jelen felhívás megjelenésétől visszafelé számított három évben a pályázat tárgya szerinti tevékenység vonatkozásában - </w:t>
      </w:r>
      <w:r w:rsidR="00F074ED" w:rsidRPr="00CA45C1">
        <w:rPr>
          <w:rFonts w:ascii="Garamond" w:hAnsi="Garamond"/>
          <w:sz w:val="24"/>
          <w:szCs w:val="24"/>
        </w:rPr>
        <w:t xml:space="preserve">oktatási intézményben működő szórakozóhely </w:t>
      </w:r>
      <w:r w:rsidR="00CA2AB4" w:rsidRPr="00CA45C1">
        <w:rPr>
          <w:rFonts w:ascii="Garamond" w:hAnsi="Garamond"/>
          <w:sz w:val="24"/>
          <w:szCs w:val="24"/>
        </w:rPr>
        <w:t xml:space="preserve">(Klub) </w:t>
      </w:r>
      <w:r w:rsidR="00CA45C1" w:rsidRPr="00CA45C1">
        <w:rPr>
          <w:rFonts w:ascii="Garamond" w:hAnsi="Garamond"/>
          <w:sz w:val="24"/>
          <w:szCs w:val="24"/>
        </w:rPr>
        <w:t xml:space="preserve">üzemeltetése- összesen minimum 12 hónap időtartamú </w:t>
      </w:r>
      <w:r w:rsidR="00683345" w:rsidRPr="00CA45C1">
        <w:rPr>
          <w:rFonts w:ascii="Garamond" w:hAnsi="Garamond"/>
          <w:sz w:val="24"/>
          <w:szCs w:val="24"/>
        </w:rPr>
        <w:t>üzemeltetési</w:t>
      </w:r>
      <w:r w:rsidR="00CA2AB4" w:rsidRPr="00CA45C1">
        <w:rPr>
          <w:rFonts w:ascii="Garamond" w:hAnsi="Garamond"/>
          <w:sz w:val="24"/>
          <w:szCs w:val="24"/>
        </w:rPr>
        <w:t xml:space="preserve"> tapasztalat</w:t>
      </w:r>
      <w:r w:rsidR="00F074ED" w:rsidRPr="00CA45C1">
        <w:rPr>
          <w:rFonts w:ascii="Garamond" w:hAnsi="Garamond"/>
          <w:sz w:val="24"/>
          <w:szCs w:val="24"/>
        </w:rPr>
        <w:t xml:space="preserve">tal </w:t>
      </w:r>
      <w:r w:rsidR="00692A7D" w:rsidRPr="00CA45C1">
        <w:rPr>
          <w:rFonts w:ascii="Garamond" w:hAnsi="Garamond"/>
          <w:sz w:val="24"/>
          <w:szCs w:val="24"/>
        </w:rPr>
        <w:t>rendelkezik.</w:t>
      </w:r>
    </w:p>
    <w:p w:rsidR="000E7ED3" w:rsidRPr="00CA45C1" w:rsidRDefault="000E7ED3" w:rsidP="000E7ED3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CA45C1">
        <w:rPr>
          <w:rFonts w:ascii="Garamond" w:hAnsi="Garamond"/>
          <w:sz w:val="24"/>
          <w:szCs w:val="24"/>
          <w:u w:val="single"/>
        </w:rPr>
        <w:t>A megkövetelt igazolási mód</w:t>
      </w:r>
      <w:r w:rsidRPr="00CA45C1">
        <w:rPr>
          <w:rFonts w:ascii="Garamond" w:hAnsi="Garamond"/>
          <w:sz w:val="24"/>
          <w:szCs w:val="24"/>
        </w:rPr>
        <w:t>: a szerződés másolati pél</w:t>
      </w:r>
      <w:r w:rsidR="00EA4217" w:rsidRPr="00CA45C1">
        <w:rPr>
          <w:rFonts w:ascii="Garamond" w:hAnsi="Garamond"/>
          <w:sz w:val="24"/>
          <w:szCs w:val="24"/>
        </w:rPr>
        <w:t>dányának csatolása a pályázathoz.</w:t>
      </w:r>
    </w:p>
    <w:p w:rsidR="00F074ED" w:rsidRPr="00CA2AB4" w:rsidRDefault="00F074ED" w:rsidP="00F074ED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 xml:space="preserve">A </w:t>
      </w:r>
      <w:r w:rsidR="00974CA5">
        <w:rPr>
          <w:rFonts w:ascii="Garamond" w:hAnsi="Garamond"/>
          <w:sz w:val="24"/>
          <w:szCs w:val="24"/>
        </w:rPr>
        <w:t>Pályázó a pályázat kiírását megelőző üzleti évre vonatkozó éves árbevétele elérte vagy meghaladta - általános forgalmi adó nélkül számítva- a 20.000.000 forintot.</w:t>
      </w:r>
    </w:p>
    <w:p w:rsidR="00F074ED" w:rsidRPr="00CA2AB4" w:rsidRDefault="00F074ED" w:rsidP="00F074ED">
      <w:pPr>
        <w:pStyle w:val="Listaszerbekezds"/>
        <w:widowControl w:val="0"/>
        <w:contextualSpacing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  <w:u w:val="single"/>
        </w:rPr>
        <w:t>A megkövetelt igazolási mód</w:t>
      </w:r>
      <w:r w:rsidRPr="00CA2AB4">
        <w:rPr>
          <w:rFonts w:ascii="Garamond" w:hAnsi="Garamond"/>
          <w:sz w:val="24"/>
          <w:szCs w:val="24"/>
        </w:rPr>
        <w:t>: a kiíró közhiteles nyilvántartásból ellenőrzi</w:t>
      </w:r>
      <w:r w:rsidR="00686442">
        <w:rPr>
          <w:rFonts w:ascii="Garamond" w:hAnsi="Garamond"/>
          <w:sz w:val="24"/>
          <w:szCs w:val="24"/>
        </w:rPr>
        <w:t>, egyén</w:t>
      </w:r>
      <w:r w:rsidR="009B374A">
        <w:rPr>
          <w:rFonts w:ascii="Garamond" w:hAnsi="Garamond"/>
          <w:sz w:val="24"/>
          <w:szCs w:val="24"/>
        </w:rPr>
        <w:t>i vállalkozó esetén az árbevétel</w:t>
      </w:r>
      <w:r w:rsidR="00503A85">
        <w:rPr>
          <w:rFonts w:ascii="Garamond" w:hAnsi="Garamond"/>
          <w:sz w:val="24"/>
          <w:szCs w:val="24"/>
        </w:rPr>
        <w:t>ről szóló nyilatkozat benyújtása szükséges</w:t>
      </w:r>
      <w:r w:rsidR="00686442">
        <w:rPr>
          <w:rFonts w:ascii="Garamond" w:hAnsi="Garamond"/>
          <w:sz w:val="24"/>
          <w:szCs w:val="24"/>
        </w:rPr>
        <w:t>.</w:t>
      </w:r>
    </w:p>
    <w:p w:rsidR="000E7ED3" w:rsidRPr="00CA2AB4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Pályázónak átlátható szervezetnek kell minősülnie.</w:t>
      </w:r>
      <w:r w:rsidR="00961B51" w:rsidRPr="00CA2AB4">
        <w:rPr>
          <w:rFonts w:ascii="Garamond" w:hAnsi="Garamond"/>
          <w:sz w:val="24"/>
          <w:szCs w:val="24"/>
        </w:rPr>
        <w:t xml:space="preserve"> </w:t>
      </w:r>
      <w:r w:rsidRPr="00CA2AB4">
        <w:rPr>
          <w:rFonts w:ascii="Garamond" w:hAnsi="Garamond"/>
          <w:sz w:val="24"/>
          <w:szCs w:val="24"/>
          <w:u w:val="single"/>
        </w:rPr>
        <w:t>A megkövetelt igazolási mód</w:t>
      </w:r>
      <w:r w:rsidRPr="00CA2AB4">
        <w:rPr>
          <w:rFonts w:ascii="Garamond" w:hAnsi="Garamond"/>
          <w:sz w:val="24"/>
          <w:szCs w:val="24"/>
        </w:rPr>
        <w:t>: erre vonatkozó nyil</w:t>
      </w:r>
      <w:r w:rsidR="00961B51" w:rsidRPr="00CA2AB4">
        <w:rPr>
          <w:rFonts w:ascii="Garamond" w:hAnsi="Garamond"/>
          <w:sz w:val="24"/>
          <w:szCs w:val="24"/>
        </w:rPr>
        <w:t>atkozat csatolása a pályázathoz, a mellékelt minta szerint.</w:t>
      </w:r>
    </w:p>
    <w:p w:rsidR="000E7ED3" w:rsidRPr="00CA2AB4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Pályázóval szemben (</w:t>
      </w:r>
      <w:r w:rsidRPr="008E7ECF">
        <w:rPr>
          <w:rFonts w:ascii="Garamond" w:hAnsi="Garamond"/>
          <w:sz w:val="24"/>
          <w:szCs w:val="24"/>
        </w:rPr>
        <w:t>az állami vagyonról szóló 2007. évi CVI. törvény 25. §</w:t>
      </w:r>
      <w:proofErr w:type="spellStart"/>
      <w:r w:rsidRPr="008E7ECF">
        <w:rPr>
          <w:rFonts w:ascii="Garamond" w:hAnsi="Garamond"/>
          <w:sz w:val="24"/>
          <w:szCs w:val="24"/>
        </w:rPr>
        <w:t>-ába</w:t>
      </w:r>
      <w:proofErr w:type="spellEnd"/>
      <w:r w:rsidRPr="00CA2AB4">
        <w:rPr>
          <w:rFonts w:ascii="Garamond" w:hAnsi="Garamond"/>
          <w:sz w:val="24"/>
          <w:szCs w:val="24"/>
        </w:rPr>
        <w:t xml:space="preserve"> foglalt kizáró okok) az alábbi feltételek nem állnak fenn:</w:t>
      </w:r>
    </w:p>
    <w:p w:rsidR="008E7ECF" w:rsidRDefault="008E7ECF" w:rsidP="00961B51">
      <w:pPr>
        <w:ind w:left="709"/>
        <w:jc w:val="both"/>
        <w:rPr>
          <w:rFonts w:ascii="Garamond" w:hAnsi="Garamond"/>
          <w:sz w:val="24"/>
          <w:szCs w:val="24"/>
          <w:u w:val="single"/>
        </w:rPr>
      </w:pP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r w:rsidRPr="008E7ECF">
        <w:rPr>
          <w:rFonts w:ascii="Garamond" w:hAnsi="Garamond" w:cs="Times"/>
          <w:b/>
          <w:bCs/>
          <w:color w:val="000000"/>
        </w:rPr>
        <w:t>25. §</w:t>
      </w:r>
      <w:r w:rsidRPr="008E7ECF">
        <w:rPr>
          <w:rFonts w:ascii="Garamond" w:hAnsi="Garamond" w:cs="Times"/>
          <w:color w:val="000000"/>
        </w:rPr>
        <w:t> (1) Állami vagyon hasznosítására irányuló szerződés nem köthető azzal, aki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proofErr w:type="gramStart"/>
      <w:r w:rsidRPr="008E7ECF">
        <w:rPr>
          <w:rFonts w:ascii="Garamond" w:hAnsi="Garamond" w:cs="Times"/>
          <w:i/>
          <w:iCs/>
          <w:color w:val="000000"/>
        </w:rPr>
        <w:t>a</w:t>
      </w:r>
      <w:proofErr w:type="gramEnd"/>
      <w:r w:rsidRPr="008E7ECF">
        <w:rPr>
          <w:rFonts w:ascii="Garamond" w:hAnsi="Garamond" w:cs="Times"/>
          <w:i/>
          <w:iCs/>
          <w:color w:val="000000"/>
        </w:rPr>
        <w:t>)</w:t>
      </w:r>
      <w:r w:rsidRPr="008E7ECF">
        <w:rPr>
          <w:rFonts w:ascii="Garamond" w:hAnsi="Garamond" w:cs="Times"/>
          <w:color w:val="000000"/>
        </w:rPr>
        <w:t> csőd- vagy felszámolási eljárás, végelszámolás, önkormányzati adósságrendezési eljárás alatt áll;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r w:rsidRPr="008E7ECF">
        <w:rPr>
          <w:rFonts w:ascii="Garamond" w:hAnsi="Garamond" w:cs="Times"/>
          <w:i/>
          <w:iCs/>
          <w:color w:val="000000"/>
        </w:rPr>
        <w:t>b)</w:t>
      </w:r>
      <w:r w:rsidRPr="008E7ECF">
        <w:rPr>
          <w:rFonts w:ascii="Garamond" w:hAnsi="Garamond" w:cs="Times"/>
          <w:color w:val="000000"/>
        </w:rPr>
        <w:t> tevékenységét felfüggesztette vagy akinek tevékenységét felfüggesztették;</w:t>
      </w:r>
    </w:p>
    <w:p w:rsidR="008E7ECF" w:rsidRPr="008E7ECF" w:rsidRDefault="008E7ECF" w:rsidP="008E7ECF">
      <w:pPr>
        <w:pStyle w:val="NormlWeb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r w:rsidRPr="008E7ECF">
        <w:rPr>
          <w:rFonts w:ascii="Garamond" w:hAnsi="Garamond" w:cs="Times"/>
          <w:i/>
          <w:iCs/>
          <w:color w:val="000000"/>
        </w:rPr>
        <w:t>c)</w:t>
      </w:r>
      <w:bookmarkStart w:id="1" w:name="foot_88_place"/>
      <w:r w:rsidRPr="008E7ECF">
        <w:rPr>
          <w:rFonts w:ascii="Garamond" w:hAnsi="Garamond" w:cs="Times"/>
          <w:i/>
          <w:iCs/>
          <w:color w:val="000000"/>
        </w:rPr>
        <w:fldChar w:fldCharType="begin"/>
      </w:r>
      <w:r w:rsidRPr="008E7ECF">
        <w:rPr>
          <w:rFonts w:ascii="Garamond" w:hAnsi="Garamond" w:cs="Times"/>
          <w:i/>
          <w:iCs/>
          <w:color w:val="000000"/>
        </w:rPr>
        <w:instrText xml:space="preserve"> HYPERLINK "http://njt.hu/cgi_bin/njt_doc.cgi?docid=111163.346578" \l "foot88" </w:instrText>
      </w:r>
      <w:r w:rsidRPr="008E7ECF">
        <w:rPr>
          <w:rFonts w:ascii="Garamond" w:hAnsi="Garamond" w:cs="Times"/>
          <w:i/>
          <w:iCs/>
          <w:color w:val="000000"/>
        </w:rPr>
        <w:fldChar w:fldCharType="separate"/>
      </w:r>
      <w:r w:rsidRPr="008E7ECF">
        <w:rPr>
          <w:rStyle w:val="Hiperhivatkozs"/>
          <w:rFonts w:ascii="Garamond" w:hAnsi="Garamond" w:cs="Times"/>
          <w:i/>
          <w:iCs/>
          <w:vertAlign w:val="superscript"/>
        </w:rPr>
        <w:t>88</w:t>
      </w:r>
      <w:r w:rsidRPr="008E7ECF">
        <w:rPr>
          <w:rFonts w:ascii="Garamond" w:hAnsi="Garamond" w:cs="Times"/>
          <w:i/>
          <w:iCs/>
          <w:color w:val="000000"/>
        </w:rPr>
        <w:fldChar w:fldCharType="end"/>
      </w:r>
      <w:bookmarkEnd w:id="1"/>
      <w:r w:rsidRPr="008E7ECF">
        <w:rPr>
          <w:rFonts w:ascii="Garamond" w:hAnsi="Garamond" w:cs="Times"/>
          <w:color w:val="000000"/>
        </w:rPr>
        <w:t> az adózás rendjéről szóló törvény szerinti, hatvan napnál régebben lejárt esedékességű köztartozással rendelkezik;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r w:rsidRPr="008E7ECF">
        <w:rPr>
          <w:rFonts w:ascii="Garamond" w:hAnsi="Garamond" w:cs="Times"/>
          <w:i/>
          <w:iCs/>
          <w:color w:val="000000"/>
        </w:rPr>
        <w:t>d)</w:t>
      </w:r>
      <w:bookmarkStart w:id="2" w:name="foot_89_place"/>
      <w:r w:rsidRPr="008E7ECF">
        <w:rPr>
          <w:rFonts w:ascii="Garamond" w:hAnsi="Garamond" w:cs="Times"/>
          <w:i/>
          <w:iCs/>
          <w:color w:val="000000"/>
        </w:rPr>
        <w:fldChar w:fldCharType="begin"/>
      </w:r>
      <w:r w:rsidRPr="008E7ECF">
        <w:rPr>
          <w:rFonts w:ascii="Garamond" w:hAnsi="Garamond" w:cs="Times"/>
          <w:i/>
          <w:iCs/>
          <w:color w:val="000000"/>
        </w:rPr>
        <w:instrText xml:space="preserve"> HYPERLINK "http://njt.hu/cgi_bin/njt_doc.cgi?docid=111163.346578" \l "foot89" </w:instrText>
      </w:r>
      <w:r w:rsidRPr="008E7ECF">
        <w:rPr>
          <w:rFonts w:ascii="Garamond" w:hAnsi="Garamond" w:cs="Times"/>
          <w:i/>
          <w:iCs/>
          <w:color w:val="000000"/>
        </w:rPr>
        <w:fldChar w:fldCharType="separate"/>
      </w:r>
      <w:r w:rsidRPr="008E7ECF">
        <w:rPr>
          <w:rStyle w:val="Hiperhivatkozs"/>
          <w:rFonts w:ascii="Garamond" w:hAnsi="Garamond" w:cs="Times"/>
          <w:i/>
          <w:iCs/>
          <w:vertAlign w:val="superscript"/>
        </w:rPr>
        <w:t>89</w:t>
      </w:r>
      <w:r w:rsidRPr="008E7ECF">
        <w:rPr>
          <w:rFonts w:ascii="Garamond" w:hAnsi="Garamond" w:cs="Times"/>
          <w:i/>
          <w:iCs/>
          <w:color w:val="000000"/>
        </w:rPr>
        <w:fldChar w:fldCharType="end"/>
      </w:r>
      <w:bookmarkEnd w:id="2"/>
      <w:r w:rsidRPr="008E7ECF">
        <w:rPr>
          <w:rFonts w:ascii="Garamond" w:hAnsi="Garamond" w:cs="Times"/>
          <w:color w:val="000000"/>
        </w:rPr>
        <w:t> az alábbi bűncselekmények elkövetése miatt büntetett előéletű: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r w:rsidRPr="008E7ECF">
        <w:rPr>
          <w:rFonts w:ascii="Garamond" w:hAnsi="Garamond" w:cs="Times"/>
          <w:i/>
          <w:iCs/>
          <w:color w:val="000000"/>
        </w:rPr>
        <w:t>da)</w:t>
      </w:r>
      <w:r w:rsidRPr="008E7ECF">
        <w:rPr>
          <w:rFonts w:ascii="Garamond" w:hAnsi="Garamond" w:cs="Times"/>
          <w:color w:val="000000"/>
        </w:rPr>
        <w:t> 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proofErr w:type="gramStart"/>
      <w:r w:rsidRPr="008E7ECF">
        <w:rPr>
          <w:rFonts w:ascii="Garamond" w:hAnsi="Garamond" w:cs="Times"/>
          <w:i/>
          <w:iCs/>
          <w:color w:val="000000"/>
        </w:rPr>
        <w:lastRenderedPageBreak/>
        <w:t>db)</w:t>
      </w:r>
      <w:r w:rsidRPr="008E7ECF">
        <w:rPr>
          <w:rFonts w:ascii="Garamond" w:hAnsi="Garamond" w:cs="Times"/>
          <w:color w:val="000000"/>
        </w:rPr>
        <w:t> 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proofErr w:type="gramStart"/>
      <w:r w:rsidRPr="008E7ECF">
        <w:rPr>
          <w:rFonts w:ascii="Garamond" w:hAnsi="Garamond" w:cs="Times"/>
          <w:i/>
          <w:iCs/>
          <w:color w:val="000000"/>
        </w:rPr>
        <w:t>e</w:t>
      </w:r>
      <w:proofErr w:type="gramEnd"/>
      <w:r w:rsidRPr="008E7ECF">
        <w:rPr>
          <w:rFonts w:ascii="Garamond" w:hAnsi="Garamond" w:cs="Times"/>
          <w:i/>
          <w:iCs/>
          <w:color w:val="000000"/>
        </w:rPr>
        <w:t>)</w:t>
      </w:r>
      <w:bookmarkStart w:id="3" w:name="foot_90_place"/>
      <w:r w:rsidRPr="008E7ECF">
        <w:rPr>
          <w:rFonts w:ascii="Garamond" w:hAnsi="Garamond" w:cs="Times"/>
          <w:i/>
          <w:iCs/>
          <w:color w:val="000000"/>
        </w:rPr>
        <w:fldChar w:fldCharType="begin"/>
      </w:r>
      <w:r w:rsidRPr="008E7ECF">
        <w:rPr>
          <w:rFonts w:ascii="Garamond" w:hAnsi="Garamond" w:cs="Times"/>
          <w:i/>
          <w:iCs/>
          <w:color w:val="000000"/>
        </w:rPr>
        <w:instrText xml:space="preserve"> HYPERLINK "http://njt.hu/cgi_bin/njt_doc.cgi?docid=111163.346578" \l "foot90" </w:instrText>
      </w:r>
      <w:r w:rsidRPr="008E7ECF">
        <w:rPr>
          <w:rFonts w:ascii="Garamond" w:hAnsi="Garamond" w:cs="Times"/>
          <w:i/>
          <w:iCs/>
          <w:color w:val="000000"/>
        </w:rPr>
        <w:fldChar w:fldCharType="separate"/>
      </w:r>
      <w:r w:rsidRPr="008E7ECF">
        <w:rPr>
          <w:rStyle w:val="Hiperhivatkozs"/>
          <w:rFonts w:ascii="Garamond" w:hAnsi="Garamond" w:cs="Times"/>
          <w:i/>
          <w:iCs/>
          <w:vertAlign w:val="superscript"/>
        </w:rPr>
        <w:t>90</w:t>
      </w:r>
      <w:r w:rsidRPr="008E7ECF">
        <w:rPr>
          <w:rFonts w:ascii="Garamond" w:hAnsi="Garamond" w:cs="Times"/>
          <w:i/>
          <w:iCs/>
          <w:color w:val="000000"/>
        </w:rPr>
        <w:fldChar w:fldCharType="end"/>
      </w:r>
      <w:bookmarkEnd w:id="3"/>
      <w:r w:rsidRPr="008E7ECF">
        <w:rPr>
          <w:rFonts w:ascii="Garamond" w:hAnsi="Garamond" w:cs="Times"/>
          <w:color w:val="000000"/>
        </w:rPr>
        <w:t> 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color w:val="000000"/>
        </w:rPr>
      </w:pPr>
      <w:proofErr w:type="gramStart"/>
      <w:r w:rsidRPr="008E7ECF">
        <w:rPr>
          <w:rFonts w:ascii="Garamond" w:hAnsi="Garamond" w:cs="Times"/>
          <w:i/>
          <w:iCs/>
          <w:color w:val="000000"/>
        </w:rPr>
        <w:t>f</w:t>
      </w:r>
      <w:proofErr w:type="gramEnd"/>
      <w:r w:rsidRPr="008E7ECF">
        <w:rPr>
          <w:rFonts w:ascii="Garamond" w:hAnsi="Garamond" w:cs="Times"/>
          <w:i/>
          <w:iCs/>
          <w:color w:val="000000"/>
        </w:rPr>
        <w:t>)</w:t>
      </w:r>
      <w:bookmarkStart w:id="4" w:name="foot_91_place"/>
      <w:r w:rsidRPr="008E7ECF">
        <w:rPr>
          <w:rFonts w:ascii="Garamond" w:hAnsi="Garamond" w:cs="Times"/>
          <w:i/>
          <w:iCs/>
          <w:color w:val="000000"/>
        </w:rPr>
        <w:fldChar w:fldCharType="begin"/>
      </w:r>
      <w:r w:rsidRPr="008E7ECF">
        <w:rPr>
          <w:rFonts w:ascii="Garamond" w:hAnsi="Garamond" w:cs="Times"/>
          <w:i/>
          <w:iCs/>
          <w:color w:val="000000"/>
        </w:rPr>
        <w:instrText xml:space="preserve"> HYPERLINK "http://njt.hu/cgi_bin/njt_doc.cgi?docid=111163.346578" \l "foot91" </w:instrText>
      </w:r>
      <w:r w:rsidRPr="008E7ECF">
        <w:rPr>
          <w:rFonts w:ascii="Garamond" w:hAnsi="Garamond" w:cs="Times"/>
          <w:i/>
          <w:iCs/>
          <w:color w:val="000000"/>
        </w:rPr>
        <w:fldChar w:fldCharType="separate"/>
      </w:r>
      <w:r w:rsidRPr="008E7ECF">
        <w:rPr>
          <w:rStyle w:val="Hiperhivatkozs"/>
          <w:rFonts w:ascii="Garamond" w:hAnsi="Garamond" w:cs="Times"/>
          <w:i/>
          <w:iCs/>
          <w:vertAlign w:val="superscript"/>
        </w:rPr>
        <w:t>91</w:t>
      </w:r>
      <w:r w:rsidRPr="008E7ECF">
        <w:rPr>
          <w:rFonts w:ascii="Garamond" w:hAnsi="Garamond" w:cs="Times"/>
          <w:i/>
          <w:iCs/>
          <w:color w:val="000000"/>
        </w:rPr>
        <w:fldChar w:fldCharType="end"/>
      </w:r>
      <w:bookmarkEnd w:id="4"/>
      <w:r w:rsidRPr="008E7ECF">
        <w:rPr>
          <w:rFonts w:ascii="Garamond" w:hAnsi="Garamond" w:cs="Times"/>
          <w:color w:val="000000"/>
        </w:rPr>
        <w:t> állami vagyon hasznosítására irányuló korábbi – három évnél nem régebben lezárult – eljárásban hamis adatot szolgáltatott, és ezért az eljárásból kizárták.</w:t>
      </w:r>
    </w:p>
    <w:p w:rsidR="008E7ECF" w:rsidRPr="008E7ECF" w:rsidRDefault="008E7ECF" w:rsidP="008E7ECF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:rsidR="008E7ECF" w:rsidRPr="008E7ECF" w:rsidRDefault="000E7ED3" w:rsidP="008E7ECF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  <w:u w:val="single"/>
        </w:rPr>
        <w:t>A megkövetelt igazolási mód</w:t>
      </w:r>
      <w:r w:rsidRPr="008E7ECF">
        <w:rPr>
          <w:rFonts w:ascii="Garamond" w:hAnsi="Garamond"/>
          <w:sz w:val="24"/>
          <w:szCs w:val="24"/>
        </w:rPr>
        <w:t>: erre vonatkozó nyil</w:t>
      </w:r>
      <w:r w:rsidR="00961B51" w:rsidRPr="008E7ECF">
        <w:rPr>
          <w:rFonts w:ascii="Garamond" w:hAnsi="Garamond"/>
          <w:sz w:val="24"/>
          <w:szCs w:val="24"/>
        </w:rPr>
        <w:t>atkozat csatolása a pályáza</w:t>
      </w:r>
      <w:r w:rsidR="008E7ECF" w:rsidRPr="008E7ECF">
        <w:rPr>
          <w:rFonts w:ascii="Garamond" w:hAnsi="Garamond"/>
          <w:sz w:val="24"/>
          <w:szCs w:val="24"/>
        </w:rPr>
        <w:t xml:space="preserve">thoz, a </w:t>
      </w:r>
      <w:r w:rsidR="008E7ECF" w:rsidRPr="008E7ECF">
        <w:rPr>
          <w:rFonts w:ascii="Garamond" w:hAnsi="Garamond"/>
          <w:b/>
          <w:sz w:val="24"/>
          <w:szCs w:val="24"/>
        </w:rPr>
        <w:t>mellékelt minta</w:t>
      </w:r>
      <w:r w:rsidR="008E7ECF" w:rsidRPr="008E7ECF">
        <w:rPr>
          <w:rFonts w:ascii="Garamond" w:hAnsi="Garamond"/>
          <w:sz w:val="24"/>
          <w:szCs w:val="24"/>
        </w:rPr>
        <w:t xml:space="preserve"> szerint, valamint </w:t>
      </w:r>
      <w:r w:rsidR="008E7ECF" w:rsidRPr="008E7ECF">
        <w:rPr>
          <w:rFonts w:ascii="Garamond" w:hAnsi="Garamond" w:cs="Times"/>
          <w:color w:val="000000"/>
          <w:sz w:val="24"/>
          <w:szCs w:val="24"/>
        </w:rPr>
        <w:t>azt a tényt, hogy vele szemben nem áll fenn a 25. § (1) bekezdés </w:t>
      </w:r>
      <w:r w:rsidR="008E7ECF" w:rsidRPr="008E7ECF">
        <w:rPr>
          <w:rFonts w:ascii="Garamond" w:hAnsi="Garamond" w:cs="Times"/>
          <w:i/>
          <w:iCs/>
          <w:color w:val="000000"/>
          <w:sz w:val="24"/>
          <w:szCs w:val="24"/>
        </w:rPr>
        <w:t>d)</w:t>
      </w:r>
      <w:r w:rsidR="008E7ECF" w:rsidRPr="008E7ECF">
        <w:rPr>
          <w:rFonts w:ascii="Garamond" w:hAnsi="Garamond" w:cs="Times"/>
          <w:color w:val="000000"/>
          <w:sz w:val="24"/>
          <w:szCs w:val="24"/>
        </w:rPr>
        <w:t xml:space="preserve"> pontjában meghatározott kizáró ok, a pályázó köteles </w:t>
      </w:r>
      <w:r w:rsidR="008E7ECF" w:rsidRPr="008E7ECF">
        <w:rPr>
          <w:rFonts w:ascii="Garamond" w:hAnsi="Garamond" w:cs="Times"/>
          <w:b/>
          <w:color w:val="000000"/>
          <w:sz w:val="24"/>
          <w:szCs w:val="24"/>
        </w:rPr>
        <w:t>hatósági bizonyítvánnyal</w:t>
      </w:r>
      <w:r w:rsidR="008E7ECF" w:rsidRPr="008E7ECF">
        <w:rPr>
          <w:rFonts w:ascii="Garamond" w:hAnsi="Garamond" w:cs="Times"/>
          <w:color w:val="000000"/>
          <w:sz w:val="24"/>
          <w:szCs w:val="24"/>
        </w:rPr>
        <w:t xml:space="preserve"> igazolni.</w:t>
      </w:r>
    </w:p>
    <w:p w:rsidR="00E93D5A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CA2AB4" w:rsidRDefault="000E7ED3" w:rsidP="000E7ED3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Érvényességi feltétel továbbá a fenti feltételeknek való megfelelés és a szükséges igazolás benyújtásán túl az alábbi nyilatkozatok csatolása, adatok feltüntetése a pályázatban:</w:t>
      </w:r>
    </w:p>
    <w:p w:rsidR="00E93D5A" w:rsidRPr="00CA2AB4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0E7ED3" w:rsidRPr="00CA2AB4" w:rsidRDefault="00F95C95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A pályázó adatait (név, lakcím, levelezési cím, gazdasági társaság esetén cég neve, székhelye, képviselő neve), </w:t>
      </w:r>
    </w:p>
    <w:p w:rsidR="000E7ED3" w:rsidRPr="00CA2AB4" w:rsidRDefault="00F95C95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aláírási címpéldány másolatát, </w:t>
      </w:r>
    </w:p>
    <w:p w:rsidR="00F95C95" w:rsidRPr="00CA2AB4" w:rsidRDefault="003C46FB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cég esetén </w:t>
      </w:r>
      <w:r w:rsidR="00961B51" w:rsidRPr="00CA2AB4">
        <w:rPr>
          <w:rFonts w:ascii="Garamond" w:hAnsi="Garamond" w:cs="Garamond"/>
          <w:sz w:val="24"/>
          <w:szCs w:val="24"/>
        </w:rPr>
        <w:t>a vállalkozó nyilatkozata</w:t>
      </w:r>
      <w:r w:rsidR="000D0679" w:rsidRPr="00CA2AB4">
        <w:rPr>
          <w:rFonts w:ascii="Garamond" w:hAnsi="Garamond" w:cs="Garamond"/>
          <w:sz w:val="24"/>
          <w:szCs w:val="24"/>
        </w:rPr>
        <w:t xml:space="preserve"> arra vonatkozóan, hogy van-e folyamatban változásbejegyzési eljárása (mellékelt minta szerint)</w:t>
      </w:r>
      <w:r w:rsidR="000E7ED3" w:rsidRPr="00CA2AB4">
        <w:rPr>
          <w:rFonts w:ascii="Garamond" w:hAnsi="Garamond" w:cs="Garamond"/>
          <w:sz w:val="24"/>
          <w:szCs w:val="24"/>
        </w:rPr>
        <w:t>,</w:t>
      </w:r>
    </w:p>
    <w:p w:rsidR="00F95C95" w:rsidRPr="00CA2AB4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</w:t>
      </w:r>
      <w:r w:rsidR="00F95C95" w:rsidRPr="00CA2AB4">
        <w:rPr>
          <w:rFonts w:ascii="Garamond" w:hAnsi="Garamond" w:cs="Garamond"/>
          <w:sz w:val="24"/>
          <w:szCs w:val="24"/>
        </w:rPr>
        <w:t xml:space="preserve"> HUF-ban fizetendő </w:t>
      </w:r>
      <w:r w:rsidR="009707CE" w:rsidRPr="00CA2AB4">
        <w:rPr>
          <w:rFonts w:ascii="Garamond" w:hAnsi="Garamond" w:cs="Garamond"/>
          <w:sz w:val="24"/>
          <w:szCs w:val="24"/>
        </w:rPr>
        <w:t xml:space="preserve">havi </w:t>
      </w:r>
      <w:r w:rsidR="00961B51" w:rsidRPr="00CA2AB4">
        <w:rPr>
          <w:rFonts w:ascii="Garamond" w:hAnsi="Garamond" w:cs="Garamond"/>
          <w:sz w:val="24"/>
          <w:szCs w:val="24"/>
        </w:rPr>
        <w:t>bérleti díj megjelölése</w:t>
      </w:r>
      <w:r w:rsidR="000F30CD" w:rsidRPr="00CA2AB4">
        <w:rPr>
          <w:rFonts w:ascii="Garamond" w:hAnsi="Garamond" w:cs="Garamond"/>
          <w:sz w:val="24"/>
          <w:szCs w:val="24"/>
        </w:rPr>
        <w:t>,</w:t>
      </w:r>
    </w:p>
    <w:p w:rsidR="00F95C95" w:rsidRPr="00CA2AB4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</w:t>
      </w:r>
      <w:r w:rsidR="00F95C95" w:rsidRPr="00CA2AB4">
        <w:rPr>
          <w:rFonts w:ascii="Garamond" w:hAnsi="Garamond" w:cs="Garamond"/>
          <w:sz w:val="24"/>
          <w:szCs w:val="24"/>
        </w:rPr>
        <w:t xml:space="preserve"> pályázati feltételeket elfogadó nyilatkozatot.</w:t>
      </w:r>
    </w:p>
    <w:p w:rsidR="00F95C95" w:rsidRPr="00CA2AB4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F211E" w:rsidRPr="00CA2AB4" w:rsidRDefault="002F211E" w:rsidP="0081155E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bérlemények helyszíni bejárására 201</w:t>
      </w:r>
      <w:r w:rsidR="0029154B">
        <w:rPr>
          <w:rFonts w:ascii="Garamond" w:hAnsi="Garamond" w:cs="Garamond"/>
          <w:sz w:val="24"/>
          <w:szCs w:val="24"/>
        </w:rPr>
        <w:t>8</w:t>
      </w:r>
      <w:r w:rsidRPr="00CA2AB4">
        <w:rPr>
          <w:rFonts w:ascii="Garamond" w:hAnsi="Garamond" w:cs="Garamond"/>
          <w:sz w:val="24"/>
          <w:szCs w:val="24"/>
        </w:rPr>
        <w:t xml:space="preserve">. </w:t>
      </w:r>
      <w:r w:rsidR="0029154B">
        <w:rPr>
          <w:rFonts w:ascii="Garamond" w:hAnsi="Garamond" w:cs="Garamond"/>
          <w:sz w:val="24"/>
          <w:szCs w:val="24"/>
        </w:rPr>
        <w:t>február</w:t>
      </w:r>
      <w:r w:rsidR="00C01CBF">
        <w:rPr>
          <w:rFonts w:ascii="Garamond" w:hAnsi="Garamond" w:cs="Garamond"/>
          <w:sz w:val="24"/>
          <w:szCs w:val="24"/>
        </w:rPr>
        <w:t xml:space="preserve"> 21</w:t>
      </w:r>
      <w:r w:rsidR="00154FE9" w:rsidRPr="00CA2AB4">
        <w:rPr>
          <w:rFonts w:ascii="Garamond" w:hAnsi="Garamond" w:cs="Garamond"/>
          <w:sz w:val="24"/>
          <w:szCs w:val="24"/>
        </w:rPr>
        <w:t>-</w:t>
      </w:r>
      <w:r w:rsidR="00D16DFA">
        <w:rPr>
          <w:rFonts w:ascii="Garamond" w:hAnsi="Garamond" w:cs="Garamond"/>
          <w:sz w:val="24"/>
          <w:szCs w:val="24"/>
        </w:rPr>
        <w:t>é</w:t>
      </w:r>
      <w:r w:rsidR="00154FE9" w:rsidRPr="00CA2AB4">
        <w:rPr>
          <w:rFonts w:ascii="Garamond" w:hAnsi="Garamond" w:cs="Garamond"/>
          <w:sz w:val="24"/>
          <w:szCs w:val="24"/>
        </w:rPr>
        <w:t>n</w:t>
      </w:r>
      <w:r w:rsidRPr="00CA2AB4">
        <w:rPr>
          <w:rFonts w:ascii="Garamond" w:hAnsi="Garamond" w:cs="Garamond"/>
          <w:sz w:val="24"/>
          <w:szCs w:val="24"/>
        </w:rPr>
        <w:t xml:space="preserve"> </w:t>
      </w:r>
      <w:r w:rsidR="000825B4" w:rsidRPr="00CA2AB4">
        <w:rPr>
          <w:rFonts w:ascii="Garamond" w:hAnsi="Garamond" w:cs="Garamond"/>
          <w:sz w:val="24"/>
          <w:szCs w:val="24"/>
        </w:rPr>
        <w:t xml:space="preserve">(szerda) </w:t>
      </w:r>
      <w:r w:rsidR="00683345">
        <w:rPr>
          <w:rFonts w:ascii="Garamond" w:hAnsi="Garamond" w:cs="Garamond"/>
          <w:sz w:val="24"/>
          <w:szCs w:val="24"/>
        </w:rPr>
        <w:t>10</w:t>
      </w:r>
      <w:r w:rsidR="00300634" w:rsidRPr="00CA2AB4">
        <w:rPr>
          <w:rFonts w:ascii="Garamond" w:hAnsi="Garamond" w:cs="Garamond"/>
          <w:sz w:val="24"/>
          <w:szCs w:val="24"/>
        </w:rPr>
        <w:t>.00</w:t>
      </w:r>
      <w:r w:rsidRPr="00CA2AB4">
        <w:rPr>
          <w:rFonts w:ascii="Garamond" w:hAnsi="Garamond" w:cs="Garamond"/>
          <w:sz w:val="24"/>
          <w:szCs w:val="24"/>
        </w:rPr>
        <w:t xml:space="preserve"> órától van lehetőség</w:t>
      </w:r>
      <w:r w:rsidR="002B3FF2" w:rsidRPr="00CA2AB4">
        <w:rPr>
          <w:rFonts w:ascii="Garamond" w:hAnsi="Garamond" w:cs="Garamond"/>
          <w:sz w:val="24"/>
          <w:szCs w:val="24"/>
        </w:rPr>
        <w:t xml:space="preserve">, találkozás </w:t>
      </w:r>
      <w:r w:rsidR="000825B4" w:rsidRPr="00CA2AB4">
        <w:rPr>
          <w:rFonts w:ascii="Garamond" w:hAnsi="Garamond" w:cs="Garamond"/>
          <w:sz w:val="24"/>
          <w:szCs w:val="24"/>
        </w:rPr>
        <w:t>a k</w:t>
      </w:r>
      <w:r w:rsidR="004F3C04" w:rsidRPr="00CA2AB4">
        <w:rPr>
          <w:rFonts w:ascii="Garamond" w:hAnsi="Garamond" w:cs="Garamond"/>
          <w:sz w:val="24"/>
          <w:szCs w:val="24"/>
        </w:rPr>
        <w:t>ollégium portá</w:t>
      </w:r>
      <w:r w:rsidR="00C01CBF">
        <w:rPr>
          <w:rFonts w:ascii="Garamond" w:hAnsi="Garamond" w:cs="Garamond"/>
          <w:sz w:val="24"/>
          <w:szCs w:val="24"/>
        </w:rPr>
        <w:t>já</w:t>
      </w:r>
      <w:r w:rsidR="004F3C04" w:rsidRPr="00CA2AB4">
        <w:rPr>
          <w:rFonts w:ascii="Garamond" w:hAnsi="Garamond" w:cs="Garamond"/>
          <w:sz w:val="24"/>
          <w:szCs w:val="24"/>
        </w:rPr>
        <w:t>n.</w:t>
      </w:r>
    </w:p>
    <w:p w:rsidR="00106DC9" w:rsidRPr="00CA2AB4" w:rsidRDefault="00106DC9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106DC9" w:rsidRPr="00CA2AB4" w:rsidRDefault="00E93D5A" w:rsidP="0081155E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Egyéb rendelkezések</w:t>
      </w:r>
      <w:r w:rsidR="00106DC9" w:rsidRPr="00CA2AB4">
        <w:rPr>
          <w:rFonts w:ascii="Garamond" w:hAnsi="Garamond" w:cs="Garamond"/>
          <w:sz w:val="24"/>
          <w:szCs w:val="24"/>
        </w:rPr>
        <w:t>:</w:t>
      </w:r>
    </w:p>
    <w:p w:rsidR="00106DC9" w:rsidRPr="00CA2AB4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bírálat időpontja: </w:t>
      </w:r>
      <w:r w:rsidR="0029154B">
        <w:rPr>
          <w:rFonts w:ascii="Garamond" w:hAnsi="Garamond" w:cs="Garamond"/>
          <w:sz w:val="24"/>
          <w:szCs w:val="24"/>
        </w:rPr>
        <w:t>2018</w:t>
      </w:r>
      <w:r w:rsidR="00B7072F" w:rsidRPr="00CA2AB4">
        <w:rPr>
          <w:rFonts w:ascii="Garamond" w:hAnsi="Garamond" w:cs="Garamond"/>
          <w:sz w:val="24"/>
          <w:szCs w:val="24"/>
        </w:rPr>
        <w:t xml:space="preserve">. </w:t>
      </w:r>
      <w:r w:rsidR="0029154B">
        <w:rPr>
          <w:rFonts w:ascii="Garamond" w:hAnsi="Garamond" w:cs="Garamond"/>
          <w:sz w:val="24"/>
          <w:szCs w:val="24"/>
        </w:rPr>
        <w:t>március</w:t>
      </w:r>
      <w:r w:rsidR="00B7072F" w:rsidRPr="00CA2AB4">
        <w:rPr>
          <w:rFonts w:ascii="Garamond" w:hAnsi="Garamond" w:cs="Garamond"/>
          <w:sz w:val="24"/>
          <w:szCs w:val="24"/>
        </w:rPr>
        <w:t xml:space="preserve"> </w:t>
      </w:r>
      <w:r w:rsidR="0029154B">
        <w:rPr>
          <w:rFonts w:ascii="Garamond" w:hAnsi="Garamond" w:cs="Garamond"/>
          <w:sz w:val="24"/>
          <w:szCs w:val="24"/>
        </w:rPr>
        <w:t>1</w:t>
      </w:r>
      <w:r w:rsidR="00CA2AB4" w:rsidRPr="00CA2AB4">
        <w:rPr>
          <w:rFonts w:ascii="Garamond" w:hAnsi="Garamond" w:cs="Garamond"/>
          <w:sz w:val="24"/>
          <w:szCs w:val="24"/>
        </w:rPr>
        <w:t>9</w:t>
      </w:r>
      <w:proofErr w:type="gramStart"/>
      <w:r w:rsidR="00B7072F" w:rsidRPr="00CA2AB4">
        <w:rPr>
          <w:rFonts w:ascii="Garamond" w:hAnsi="Garamond" w:cs="Garamond"/>
          <w:sz w:val="24"/>
          <w:szCs w:val="24"/>
        </w:rPr>
        <w:t>.</w:t>
      </w:r>
      <w:r w:rsidR="0025421E" w:rsidRPr="00CA2AB4">
        <w:rPr>
          <w:rFonts w:ascii="Garamond" w:hAnsi="Garamond" w:cs="Garamond"/>
          <w:sz w:val="24"/>
          <w:szCs w:val="24"/>
        </w:rPr>
        <w:t>,</w:t>
      </w:r>
      <w:proofErr w:type="gramEnd"/>
    </w:p>
    <w:p w:rsidR="00106DC9" w:rsidRPr="00CA2AB4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bírálatról valamennyi pályázó írásban, elektronikus úton kap tájékoztatást,</w:t>
      </w:r>
    </w:p>
    <w:p w:rsidR="00106DC9" w:rsidRPr="00CA2AB4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szerződéskötés: eredményhirdetés után azonnal,</w:t>
      </w:r>
    </w:p>
    <w:p w:rsidR="00E93D5A" w:rsidRPr="00CA2AB4" w:rsidRDefault="00E93D5A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megkötendő szerződés típusa: bérleti szerződés,</w:t>
      </w:r>
    </w:p>
    <w:p w:rsidR="00106DC9" w:rsidRPr="00CA2AB4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hiánypótlásra van lehetőség.</w:t>
      </w:r>
    </w:p>
    <w:p w:rsidR="00F95C95" w:rsidRPr="00CA2AB4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CA2AB4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pályázat benyújtásának módja, határideje:</w:t>
      </w:r>
    </w:p>
    <w:p w:rsidR="00545CD4" w:rsidRPr="00CA2AB4" w:rsidRDefault="00563CF6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postai úton</w:t>
      </w:r>
      <w:r w:rsidR="00545CD4" w:rsidRPr="00CA2AB4">
        <w:rPr>
          <w:rFonts w:ascii="Garamond" w:hAnsi="Garamond" w:cs="Garamond"/>
          <w:sz w:val="24"/>
          <w:szCs w:val="24"/>
        </w:rPr>
        <w:t xml:space="preserve"> az alábbi címre: Nyíregyházi </w:t>
      </w:r>
      <w:r w:rsidR="00050B34" w:rsidRPr="00CA2AB4">
        <w:rPr>
          <w:rFonts w:ascii="Garamond" w:hAnsi="Garamond" w:cs="Garamond"/>
          <w:sz w:val="24"/>
          <w:szCs w:val="24"/>
        </w:rPr>
        <w:t>Egyetem</w:t>
      </w:r>
      <w:r w:rsidR="00545CD4" w:rsidRPr="00CA2AB4">
        <w:rPr>
          <w:rFonts w:ascii="Garamond" w:hAnsi="Garamond" w:cs="Garamond"/>
          <w:sz w:val="24"/>
          <w:szCs w:val="24"/>
        </w:rPr>
        <w:t xml:space="preserve"> Kancellária, 4400 Nyíregyháza, Sóstói u. 31/b., </w:t>
      </w:r>
      <w:r w:rsidR="00C37343" w:rsidRPr="00CA2AB4">
        <w:rPr>
          <w:rFonts w:ascii="Garamond" w:hAnsi="Garamond" w:cs="Garamond"/>
          <w:sz w:val="24"/>
          <w:szCs w:val="24"/>
        </w:rPr>
        <w:t>„</w:t>
      </w:r>
      <w:proofErr w:type="gramStart"/>
      <w:r w:rsidR="00C37343" w:rsidRPr="00CA2AB4">
        <w:rPr>
          <w:rFonts w:ascii="Garamond" w:hAnsi="Garamond" w:cs="Garamond"/>
          <w:sz w:val="24"/>
          <w:szCs w:val="24"/>
        </w:rPr>
        <w:t>A</w:t>
      </w:r>
      <w:proofErr w:type="gramEnd"/>
      <w:r w:rsidR="00C37343" w:rsidRPr="00CA2AB4">
        <w:rPr>
          <w:rFonts w:ascii="Garamond" w:hAnsi="Garamond" w:cs="Garamond"/>
          <w:sz w:val="24"/>
          <w:szCs w:val="24"/>
        </w:rPr>
        <w:t xml:space="preserve">” épület 249. iroda </w:t>
      </w:r>
      <w:r w:rsidR="00545CD4" w:rsidRPr="00CA2AB4">
        <w:rPr>
          <w:rFonts w:ascii="Garamond" w:hAnsi="Garamond" w:cs="Garamond"/>
          <w:sz w:val="24"/>
          <w:szCs w:val="24"/>
        </w:rPr>
        <w:t xml:space="preserve">(Dr. </w:t>
      </w:r>
      <w:proofErr w:type="spellStart"/>
      <w:r w:rsidR="00545CD4" w:rsidRPr="00CA2AB4">
        <w:rPr>
          <w:rFonts w:ascii="Garamond" w:hAnsi="Garamond" w:cs="Garamond"/>
          <w:sz w:val="24"/>
          <w:szCs w:val="24"/>
        </w:rPr>
        <w:t>Kvancz</w:t>
      </w:r>
      <w:proofErr w:type="spellEnd"/>
      <w:r w:rsidR="00545CD4" w:rsidRPr="00CA2AB4">
        <w:rPr>
          <w:rFonts w:ascii="Garamond" w:hAnsi="Garamond" w:cs="Garamond"/>
          <w:sz w:val="24"/>
          <w:szCs w:val="24"/>
        </w:rPr>
        <w:t xml:space="preserve"> József kancellár részére)</w:t>
      </w:r>
      <w:r w:rsidR="00F95C95" w:rsidRPr="00CA2AB4">
        <w:rPr>
          <w:rFonts w:ascii="Garamond" w:hAnsi="Garamond" w:cs="Garamond"/>
          <w:sz w:val="24"/>
          <w:szCs w:val="24"/>
        </w:rPr>
        <w:t>,</w:t>
      </w:r>
    </w:p>
    <w:p w:rsidR="00F95C95" w:rsidRPr="00CA2AB4" w:rsidRDefault="001C205F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z</w:t>
      </w:r>
      <w:r w:rsidR="00CA2AB4" w:rsidRPr="00CA2AB4">
        <w:rPr>
          <w:rFonts w:ascii="Garamond" w:hAnsi="Garamond" w:cs="Garamond"/>
          <w:sz w:val="24"/>
          <w:szCs w:val="24"/>
        </w:rPr>
        <w:t>árt borítékban „Pályázat hallgatói klub</w:t>
      </w:r>
      <w:r w:rsidR="00D22AF2" w:rsidRPr="00CA2AB4">
        <w:rPr>
          <w:rFonts w:ascii="Garamond" w:hAnsi="Garamond" w:cs="Garamond"/>
          <w:sz w:val="24"/>
          <w:szCs w:val="24"/>
        </w:rPr>
        <w:t xml:space="preserve"> üzemeltetés</w:t>
      </w:r>
      <w:r w:rsidR="00CA2AB4" w:rsidRPr="00CA2AB4">
        <w:rPr>
          <w:rFonts w:ascii="Garamond" w:hAnsi="Garamond" w:cs="Garamond"/>
          <w:sz w:val="24"/>
          <w:szCs w:val="24"/>
        </w:rPr>
        <w:t>é</w:t>
      </w:r>
      <w:r w:rsidR="00D22AF2" w:rsidRPr="00CA2AB4">
        <w:rPr>
          <w:rFonts w:ascii="Garamond" w:hAnsi="Garamond" w:cs="Garamond"/>
          <w:sz w:val="24"/>
          <w:szCs w:val="24"/>
        </w:rPr>
        <w:t>re” felirat feltüntetésével,</w:t>
      </w:r>
    </w:p>
    <w:p w:rsidR="00545CD4" w:rsidRPr="00CA2AB4" w:rsidRDefault="00545CD4" w:rsidP="00AC41F3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beadási határidő</w:t>
      </w:r>
      <w:r w:rsidR="00AA2856" w:rsidRPr="00CA2AB4">
        <w:rPr>
          <w:rFonts w:ascii="Garamond" w:hAnsi="Garamond" w:cs="Garamond"/>
          <w:sz w:val="24"/>
          <w:szCs w:val="24"/>
        </w:rPr>
        <w:t xml:space="preserve"> (postára adás időpontja)</w:t>
      </w:r>
      <w:r w:rsidRPr="00CA2AB4">
        <w:rPr>
          <w:rFonts w:ascii="Garamond" w:hAnsi="Garamond" w:cs="Garamond"/>
          <w:sz w:val="24"/>
          <w:szCs w:val="24"/>
        </w:rPr>
        <w:t>: 201</w:t>
      </w:r>
      <w:r w:rsidR="0029154B">
        <w:rPr>
          <w:rFonts w:ascii="Garamond" w:hAnsi="Garamond" w:cs="Garamond"/>
          <w:sz w:val="24"/>
          <w:szCs w:val="24"/>
        </w:rPr>
        <w:t>8</w:t>
      </w:r>
      <w:r w:rsidRPr="00CA2AB4">
        <w:rPr>
          <w:rFonts w:ascii="Garamond" w:hAnsi="Garamond" w:cs="Garamond"/>
          <w:sz w:val="24"/>
          <w:szCs w:val="24"/>
        </w:rPr>
        <w:t xml:space="preserve">. </w:t>
      </w:r>
      <w:r w:rsidR="0029154B">
        <w:rPr>
          <w:rFonts w:ascii="Garamond" w:hAnsi="Garamond" w:cs="Garamond"/>
          <w:sz w:val="24"/>
          <w:szCs w:val="24"/>
        </w:rPr>
        <w:t>március 12</w:t>
      </w:r>
      <w:r w:rsidR="00AA2856" w:rsidRPr="00CA2AB4">
        <w:rPr>
          <w:rFonts w:ascii="Garamond" w:hAnsi="Garamond" w:cs="Garamond"/>
          <w:sz w:val="24"/>
          <w:szCs w:val="24"/>
        </w:rPr>
        <w:t>.</w:t>
      </w:r>
    </w:p>
    <w:p w:rsidR="00E93D5A" w:rsidRDefault="00E93D5A" w:rsidP="00E93D5A">
      <w:pPr>
        <w:pStyle w:val="Listaszerbekezds"/>
        <w:ind w:left="1069"/>
        <w:jc w:val="both"/>
        <w:rPr>
          <w:rFonts w:ascii="Garamond" w:hAnsi="Garamond" w:cs="Garamond"/>
          <w:sz w:val="24"/>
          <w:szCs w:val="24"/>
        </w:rPr>
      </w:pPr>
    </w:p>
    <w:p w:rsidR="008E7ECF" w:rsidRPr="00CA2AB4" w:rsidRDefault="008E7ECF" w:rsidP="00E93D5A">
      <w:pPr>
        <w:pStyle w:val="Listaszerbekezds"/>
        <w:ind w:left="1069"/>
        <w:jc w:val="both"/>
        <w:rPr>
          <w:rFonts w:ascii="Garamond" w:hAnsi="Garamond" w:cs="Garamond"/>
          <w:sz w:val="24"/>
          <w:szCs w:val="24"/>
        </w:rPr>
      </w:pPr>
    </w:p>
    <w:p w:rsidR="00E93D5A" w:rsidRPr="00CA2AB4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A pályázat elbírálása során a pályázatok rangsorolásakor al</w:t>
      </w:r>
      <w:r w:rsidR="000825B4" w:rsidRPr="00CA2AB4">
        <w:rPr>
          <w:rFonts w:ascii="Garamond" w:hAnsi="Garamond" w:cs="Garamond"/>
          <w:sz w:val="24"/>
          <w:szCs w:val="24"/>
        </w:rPr>
        <w:t>kalmazandó értékelési szempont:</w:t>
      </w:r>
    </w:p>
    <w:p w:rsidR="00E93D5A" w:rsidRPr="00CA2AB4" w:rsidRDefault="00E93D5A" w:rsidP="00E93D5A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>legmagasabb ár.</w:t>
      </w:r>
    </w:p>
    <w:p w:rsidR="00E93D5A" w:rsidRDefault="00E93D5A" w:rsidP="00E93D5A">
      <w:pPr>
        <w:jc w:val="both"/>
        <w:rPr>
          <w:rFonts w:ascii="Garamond" w:hAnsi="Garamond" w:cs="Garamond"/>
          <w:sz w:val="24"/>
          <w:szCs w:val="24"/>
        </w:rPr>
      </w:pPr>
    </w:p>
    <w:p w:rsidR="00E93D5A" w:rsidRPr="00CA2AB4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lastRenderedPageBreak/>
        <w:t>Az ellenérték teljesítésére vonatkozó előírások:</w:t>
      </w:r>
    </w:p>
    <w:p w:rsidR="00CA2AB4" w:rsidRPr="00CA2AB4" w:rsidRDefault="00CA2AB4" w:rsidP="00961B51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/>
          <w:sz w:val="24"/>
          <w:szCs w:val="24"/>
        </w:rPr>
        <w:t>Bérlő köteles a bérleti díjat havonta előre, a hónap 10. napjáig, a Bérbeadó által kibocsátott számla alapján, a számla kézhezvételétől számított 30 banki napon belül Bérbeadó számlájára történő átutalással megfizetni.</w:t>
      </w:r>
    </w:p>
    <w:p w:rsidR="00545CD4" w:rsidRPr="00CA2AB4" w:rsidRDefault="00CA2AB4" w:rsidP="00762537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 </w:t>
      </w:r>
      <w:r w:rsidR="00974CA5">
        <w:rPr>
          <w:rFonts w:ascii="Garamond" w:hAnsi="Garamond" w:cs="Garamond"/>
          <w:sz w:val="24"/>
          <w:szCs w:val="24"/>
        </w:rPr>
        <w:t>B</w:t>
      </w:r>
      <w:r w:rsidR="00BF69A4" w:rsidRPr="00CA2AB4">
        <w:rPr>
          <w:rFonts w:ascii="Garamond" w:hAnsi="Garamond" w:cs="Garamond"/>
          <w:sz w:val="24"/>
          <w:szCs w:val="24"/>
        </w:rPr>
        <w:t>érlőt terheli valamennyi, az üzemeltetéssel összefüggő egyéb költség</w:t>
      </w:r>
      <w:r w:rsidRPr="00CA2AB4">
        <w:rPr>
          <w:rFonts w:ascii="Garamond" w:hAnsi="Garamond" w:cs="Garamond"/>
          <w:sz w:val="24"/>
          <w:szCs w:val="24"/>
        </w:rPr>
        <w:t>.</w:t>
      </w: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CA2AB4" w:rsidRDefault="00641F52" w:rsidP="00762537">
      <w:pPr>
        <w:jc w:val="both"/>
        <w:rPr>
          <w:rFonts w:ascii="Garamond" w:hAnsi="Garamond" w:cs="Garamond"/>
          <w:sz w:val="24"/>
          <w:szCs w:val="24"/>
        </w:rPr>
      </w:pPr>
      <w:r w:rsidRPr="00CA2AB4">
        <w:rPr>
          <w:rFonts w:ascii="Garamond" w:hAnsi="Garamond" w:cs="Garamond"/>
          <w:sz w:val="24"/>
          <w:szCs w:val="24"/>
        </w:rPr>
        <w:t xml:space="preserve">Kelt: Nyíregyháza, </w:t>
      </w:r>
      <w:r w:rsidR="0029154B">
        <w:rPr>
          <w:rFonts w:ascii="Garamond" w:hAnsi="Garamond" w:cs="Garamond"/>
          <w:sz w:val="24"/>
          <w:szCs w:val="24"/>
        </w:rPr>
        <w:t>2018</w:t>
      </w:r>
      <w:r w:rsidR="00D16DFA">
        <w:rPr>
          <w:rFonts w:ascii="Garamond" w:hAnsi="Garamond" w:cs="Garamond"/>
          <w:sz w:val="24"/>
          <w:szCs w:val="24"/>
        </w:rPr>
        <w:t xml:space="preserve">. </w:t>
      </w:r>
      <w:r w:rsidR="0029154B">
        <w:rPr>
          <w:rFonts w:ascii="Garamond" w:hAnsi="Garamond" w:cs="Garamond"/>
          <w:sz w:val="24"/>
          <w:szCs w:val="24"/>
        </w:rPr>
        <w:t>február 12</w:t>
      </w:r>
      <w:r w:rsidR="00D16DFA">
        <w:rPr>
          <w:rFonts w:ascii="Garamond" w:hAnsi="Garamond" w:cs="Garamond"/>
          <w:sz w:val="24"/>
          <w:szCs w:val="24"/>
        </w:rPr>
        <w:t>.</w:t>
      </w:r>
    </w:p>
    <w:p w:rsidR="009521A6" w:rsidRPr="00B7072F" w:rsidRDefault="002B3FF2" w:rsidP="009521A6">
      <w:pPr>
        <w:ind w:left="4678" w:right="2126"/>
        <w:jc w:val="center"/>
        <w:rPr>
          <w:rFonts w:ascii="Garamond" w:hAnsi="Garamond"/>
          <w:b/>
          <w:i/>
          <w:sz w:val="24"/>
          <w:szCs w:val="24"/>
        </w:rPr>
      </w:pPr>
      <w:r w:rsidRPr="00B7072F">
        <w:rPr>
          <w:rFonts w:ascii="Garamond" w:hAnsi="Garamond"/>
          <w:b/>
          <w:i/>
          <w:sz w:val="24"/>
          <w:szCs w:val="24"/>
        </w:rPr>
        <w:t xml:space="preserve">Dr. </w:t>
      </w:r>
      <w:proofErr w:type="spellStart"/>
      <w:r w:rsidRPr="00B7072F">
        <w:rPr>
          <w:rFonts w:ascii="Garamond" w:hAnsi="Garamond"/>
          <w:b/>
          <w:i/>
          <w:sz w:val="24"/>
          <w:szCs w:val="24"/>
        </w:rPr>
        <w:t>Kvancz</w:t>
      </w:r>
      <w:proofErr w:type="spellEnd"/>
      <w:r w:rsidRPr="00B7072F">
        <w:rPr>
          <w:rFonts w:ascii="Garamond" w:hAnsi="Garamond"/>
          <w:b/>
          <w:i/>
          <w:sz w:val="24"/>
          <w:szCs w:val="24"/>
        </w:rPr>
        <w:t xml:space="preserve"> József</w:t>
      </w:r>
      <w:r w:rsidR="00C01CBF">
        <w:rPr>
          <w:rFonts w:ascii="Garamond" w:hAnsi="Garamond"/>
          <w:b/>
          <w:i/>
          <w:sz w:val="24"/>
          <w:szCs w:val="24"/>
        </w:rPr>
        <w:t xml:space="preserve"> </w:t>
      </w:r>
    </w:p>
    <w:p w:rsidR="009521A6" w:rsidRPr="00B7072F" w:rsidRDefault="009521A6" w:rsidP="009521A6">
      <w:pPr>
        <w:ind w:left="4830" w:right="2158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B7072F">
        <w:rPr>
          <w:rFonts w:ascii="Garamond" w:hAnsi="Garamond"/>
          <w:i/>
          <w:sz w:val="24"/>
          <w:szCs w:val="24"/>
        </w:rPr>
        <w:t>kancellár</w:t>
      </w:r>
      <w:proofErr w:type="gramEnd"/>
    </w:p>
    <w:p w:rsidR="00545CD4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CA45C1" w:rsidRDefault="00CA45C1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F748B" w:rsidRDefault="006F748B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F748B" w:rsidRDefault="006F748B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F748B" w:rsidRDefault="006F748B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F748B" w:rsidRDefault="006F748B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F748B" w:rsidRDefault="006F748B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D30145" w:rsidRDefault="00D3014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F748B" w:rsidRPr="00B7072F" w:rsidRDefault="006F748B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75687" w:rsidRPr="0084376C" w:rsidRDefault="00975687" w:rsidP="00762537">
      <w:pPr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  <w:b/>
        </w:rPr>
        <w:t>Mellékletek:</w:t>
      </w:r>
      <w:r w:rsidRPr="0084376C">
        <w:rPr>
          <w:rFonts w:ascii="Garamond" w:hAnsi="Garamond" w:cs="Garamond"/>
          <w:b/>
        </w:rPr>
        <w:tab/>
      </w:r>
      <w:r w:rsidR="00D30145">
        <w:rPr>
          <w:rFonts w:ascii="Garamond" w:hAnsi="Garamond" w:cs="Garamond"/>
          <w:b/>
        </w:rPr>
        <w:t xml:space="preserve">1. </w:t>
      </w:r>
      <w:r w:rsidR="00020EE5">
        <w:rPr>
          <w:rFonts w:ascii="Garamond" w:hAnsi="Garamond" w:cs="Garamond"/>
        </w:rPr>
        <w:t>Alaprajz</w:t>
      </w:r>
    </w:p>
    <w:p w:rsidR="00762537" w:rsidRPr="0084376C" w:rsidRDefault="00762537" w:rsidP="00762537">
      <w:pPr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</w:rPr>
        <w:tab/>
      </w:r>
      <w:r w:rsidRPr="0084376C">
        <w:rPr>
          <w:rFonts w:ascii="Garamond" w:hAnsi="Garamond" w:cs="Garamond"/>
        </w:rPr>
        <w:tab/>
      </w:r>
      <w:r w:rsidR="00D30145">
        <w:rPr>
          <w:rFonts w:ascii="Garamond" w:hAnsi="Garamond" w:cs="Garamond"/>
        </w:rPr>
        <w:t xml:space="preserve">2. </w:t>
      </w:r>
      <w:r w:rsidRPr="0084376C">
        <w:rPr>
          <w:rFonts w:ascii="Garamond" w:hAnsi="Garamond" w:cs="Garamond"/>
        </w:rPr>
        <w:t>Átláthatósági nyilatkozat minta</w:t>
      </w:r>
    </w:p>
    <w:p w:rsidR="000D0679" w:rsidRPr="0084376C" w:rsidRDefault="000D0679" w:rsidP="00762537">
      <w:pPr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</w:rPr>
        <w:tab/>
      </w:r>
      <w:r w:rsidRPr="0084376C">
        <w:rPr>
          <w:rFonts w:ascii="Garamond" w:hAnsi="Garamond" w:cs="Garamond"/>
        </w:rPr>
        <w:tab/>
      </w:r>
      <w:r w:rsidR="00D30145">
        <w:rPr>
          <w:rFonts w:ascii="Garamond" w:hAnsi="Garamond" w:cs="Garamond"/>
        </w:rPr>
        <w:t xml:space="preserve">3. </w:t>
      </w:r>
      <w:r w:rsidRPr="0084376C">
        <w:rPr>
          <w:rFonts w:ascii="Garamond" w:hAnsi="Garamond" w:cs="Garamond"/>
        </w:rPr>
        <w:t>Nyilatkozat változásbejegyzésről minta</w:t>
      </w:r>
    </w:p>
    <w:p w:rsidR="00B7072F" w:rsidRDefault="00D30145" w:rsidP="00B7072F">
      <w:pPr>
        <w:ind w:left="1413"/>
        <w:jc w:val="both"/>
        <w:rPr>
          <w:rFonts w:ascii="Garamond" w:hAnsi="Garamond"/>
        </w:rPr>
      </w:pPr>
      <w:r>
        <w:rPr>
          <w:rFonts w:ascii="Garamond" w:hAnsi="Garamond" w:cs="Garamond"/>
        </w:rPr>
        <w:t xml:space="preserve">4. </w:t>
      </w:r>
      <w:r w:rsidR="00B7072F" w:rsidRPr="0084376C">
        <w:rPr>
          <w:rFonts w:ascii="Garamond" w:hAnsi="Garamond" w:cs="Garamond"/>
        </w:rPr>
        <w:t xml:space="preserve">Nyilatkozat </w:t>
      </w:r>
      <w:r w:rsidR="00B7072F" w:rsidRPr="0084376C">
        <w:rPr>
          <w:rFonts w:ascii="Garamond" w:hAnsi="Garamond"/>
        </w:rPr>
        <w:t>az állami vagyonról szóló 2007. évi CVI. törvény 25. §</w:t>
      </w:r>
      <w:proofErr w:type="spellStart"/>
      <w:r w:rsidR="00B7072F" w:rsidRPr="0084376C">
        <w:rPr>
          <w:rFonts w:ascii="Garamond" w:hAnsi="Garamond"/>
        </w:rPr>
        <w:t>-ába</w:t>
      </w:r>
      <w:r w:rsidR="0020258D">
        <w:rPr>
          <w:rFonts w:ascii="Garamond" w:hAnsi="Garamond"/>
        </w:rPr>
        <w:t>n</w:t>
      </w:r>
      <w:proofErr w:type="spellEnd"/>
      <w:r w:rsidR="00B7072F" w:rsidRPr="0084376C">
        <w:rPr>
          <w:rFonts w:ascii="Garamond" w:hAnsi="Garamond"/>
        </w:rPr>
        <w:t xml:space="preserve"> foglalt kizáró okok fenn nem állásáról</w:t>
      </w:r>
    </w:p>
    <w:p w:rsidR="00D30145" w:rsidRPr="0084376C" w:rsidRDefault="00D30145" w:rsidP="00B7072F">
      <w:pPr>
        <w:ind w:left="14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 Leltári jegyzék az üzemeltetéshez átvehető eszközökről</w:t>
      </w:r>
    </w:p>
    <w:sectPr w:rsidR="00D30145" w:rsidRPr="0084376C" w:rsidSect="0044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87"/>
    <w:multiLevelType w:val="hybridMultilevel"/>
    <w:tmpl w:val="FE9EA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D2D"/>
    <w:multiLevelType w:val="multilevel"/>
    <w:tmpl w:val="EB1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C573C"/>
    <w:multiLevelType w:val="hybridMultilevel"/>
    <w:tmpl w:val="AED488F2"/>
    <w:lvl w:ilvl="0" w:tplc="62863C38">
      <w:start w:val="20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6F943CE"/>
    <w:multiLevelType w:val="hybridMultilevel"/>
    <w:tmpl w:val="D71A976A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33A"/>
    <w:multiLevelType w:val="multilevel"/>
    <w:tmpl w:val="0F823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C3B21"/>
    <w:multiLevelType w:val="hybridMultilevel"/>
    <w:tmpl w:val="3CF4BFF4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3"/>
    <w:rsid w:val="00003AE3"/>
    <w:rsid w:val="000068FA"/>
    <w:rsid w:val="00006D3D"/>
    <w:rsid w:val="0001330D"/>
    <w:rsid w:val="00020EE5"/>
    <w:rsid w:val="00021516"/>
    <w:rsid w:val="00035F2B"/>
    <w:rsid w:val="00050B34"/>
    <w:rsid w:val="000825B4"/>
    <w:rsid w:val="000D0679"/>
    <w:rsid w:val="000E5F0F"/>
    <w:rsid w:val="000E7ED3"/>
    <w:rsid w:val="000F30CD"/>
    <w:rsid w:val="00106DC9"/>
    <w:rsid w:val="00140651"/>
    <w:rsid w:val="00154FE9"/>
    <w:rsid w:val="001A2B8E"/>
    <w:rsid w:val="001B3BB4"/>
    <w:rsid w:val="001C205F"/>
    <w:rsid w:val="001C725F"/>
    <w:rsid w:val="001F762E"/>
    <w:rsid w:val="0020258D"/>
    <w:rsid w:val="00244277"/>
    <w:rsid w:val="00252F70"/>
    <w:rsid w:val="0025421E"/>
    <w:rsid w:val="002555CC"/>
    <w:rsid w:val="00260A37"/>
    <w:rsid w:val="00272423"/>
    <w:rsid w:val="0029154B"/>
    <w:rsid w:val="002966AD"/>
    <w:rsid w:val="002B3FF2"/>
    <w:rsid w:val="002C05B0"/>
    <w:rsid w:val="002C0C4F"/>
    <w:rsid w:val="002C43B8"/>
    <w:rsid w:val="002F211E"/>
    <w:rsid w:val="00300634"/>
    <w:rsid w:val="0037107A"/>
    <w:rsid w:val="00391DBB"/>
    <w:rsid w:val="00392D02"/>
    <w:rsid w:val="003B7756"/>
    <w:rsid w:val="003C46FB"/>
    <w:rsid w:val="003E4A5D"/>
    <w:rsid w:val="004010A7"/>
    <w:rsid w:val="0040453C"/>
    <w:rsid w:val="00406690"/>
    <w:rsid w:val="00426346"/>
    <w:rsid w:val="0043359C"/>
    <w:rsid w:val="00441C7E"/>
    <w:rsid w:val="0044495A"/>
    <w:rsid w:val="00475477"/>
    <w:rsid w:val="00495AA4"/>
    <w:rsid w:val="004E3B16"/>
    <w:rsid w:val="004E6522"/>
    <w:rsid w:val="004F3C04"/>
    <w:rsid w:val="00503A85"/>
    <w:rsid w:val="00506662"/>
    <w:rsid w:val="00525C2E"/>
    <w:rsid w:val="00527EA5"/>
    <w:rsid w:val="00545CD4"/>
    <w:rsid w:val="005547E9"/>
    <w:rsid w:val="00563CF6"/>
    <w:rsid w:val="00575C67"/>
    <w:rsid w:val="005B3D98"/>
    <w:rsid w:val="005E6F6A"/>
    <w:rsid w:val="006006ED"/>
    <w:rsid w:val="006021F9"/>
    <w:rsid w:val="00641F52"/>
    <w:rsid w:val="00666C3A"/>
    <w:rsid w:val="00683345"/>
    <w:rsid w:val="00686442"/>
    <w:rsid w:val="006922B7"/>
    <w:rsid w:val="00692A7D"/>
    <w:rsid w:val="006B07EE"/>
    <w:rsid w:val="006B3B5A"/>
    <w:rsid w:val="006F748B"/>
    <w:rsid w:val="00711D98"/>
    <w:rsid w:val="007150EF"/>
    <w:rsid w:val="0072537F"/>
    <w:rsid w:val="00745E59"/>
    <w:rsid w:val="00752DD3"/>
    <w:rsid w:val="00762537"/>
    <w:rsid w:val="00766FB5"/>
    <w:rsid w:val="0076766E"/>
    <w:rsid w:val="007702FC"/>
    <w:rsid w:val="00775785"/>
    <w:rsid w:val="007757BE"/>
    <w:rsid w:val="007C080B"/>
    <w:rsid w:val="007C540A"/>
    <w:rsid w:val="00802409"/>
    <w:rsid w:val="0081155E"/>
    <w:rsid w:val="00812076"/>
    <w:rsid w:val="00824502"/>
    <w:rsid w:val="00835337"/>
    <w:rsid w:val="0084376C"/>
    <w:rsid w:val="00892337"/>
    <w:rsid w:val="008D2853"/>
    <w:rsid w:val="008D32AC"/>
    <w:rsid w:val="008E7ECF"/>
    <w:rsid w:val="00942F14"/>
    <w:rsid w:val="009521A6"/>
    <w:rsid w:val="00954B18"/>
    <w:rsid w:val="00961B51"/>
    <w:rsid w:val="00963913"/>
    <w:rsid w:val="009707CE"/>
    <w:rsid w:val="00974CA5"/>
    <w:rsid w:val="00975687"/>
    <w:rsid w:val="00976C3F"/>
    <w:rsid w:val="009B374A"/>
    <w:rsid w:val="00A435E2"/>
    <w:rsid w:val="00A45450"/>
    <w:rsid w:val="00A45EFA"/>
    <w:rsid w:val="00A51532"/>
    <w:rsid w:val="00A61F20"/>
    <w:rsid w:val="00A94C9E"/>
    <w:rsid w:val="00AA2856"/>
    <w:rsid w:val="00AB22DC"/>
    <w:rsid w:val="00AC41F3"/>
    <w:rsid w:val="00AF5E7F"/>
    <w:rsid w:val="00B17A8E"/>
    <w:rsid w:val="00B47AE3"/>
    <w:rsid w:val="00B66129"/>
    <w:rsid w:val="00B7072F"/>
    <w:rsid w:val="00BB4D72"/>
    <w:rsid w:val="00BD7CD8"/>
    <w:rsid w:val="00BF69A4"/>
    <w:rsid w:val="00C01CBF"/>
    <w:rsid w:val="00C37343"/>
    <w:rsid w:val="00C41783"/>
    <w:rsid w:val="00C72ED7"/>
    <w:rsid w:val="00CA2AB4"/>
    <w:rsid w:val="00CA45C1"/>
    <w:rsid w:val="00CA6BD3"/>
    <w:rsid w:val="00CD7C6C"/>
    <w:rsid w:val="00D16DFA"/>
    <w:rsid w:val="00D22AF2"/>
    <w:rsid w:val="00D30145"/>
    <w:rsid w:val="00D70EF6"/>
    <w:rsid w:val="00E31C55"/>
    <w:rsid w:val="00E727C5"/>
    <w:rsid w:val="00E7341C"/>
    <w:rsid w:val="00E92417"/>
    <w:rsid w:val="00E93D5A"/>
    <w:rsid w:val="00EA129B"/>
    <w:rsid w:val="00EA4217"/>
    <w:rsid w:val="00F074ED"/>
    <w:rsid w:val="00F25A98"/>
    <w:rsid w:val="00F40390"/>
    <w:rsid w:val="00F95C95"/>
    <w:rsid w:val="00FC6F6D"/>
    <w:rsid w:val="00FD664D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02151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B07EE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E7E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02151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B07EE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E7E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EE2C-7B17-45F6-B157-E52DA06B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Zemenszky Rita</dc:creator>
  <cp:lastModifiedBy>Gergelyné Dr. Drabik Beáta</cp:lastModifiedBy>
  <cp:revision>4</cp:revision>
  <cp:lastPrinted>2015-11-18T10:11:00Z</cp:lastPrinted>
  <dcterms:created xsi:type="dcterms:W3CDTF">2018-02-12T07:48:00Z</dcterms:created>
  <dcterms:modified xsi:type="dcterms:W3CDTF">2018-02-12T07:50:00Z</dcterms:modified>
</cp:coreProperties>
</file>