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Default="006E51E9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BÍRÁLATI SZEMPONT </w:t>
      </w:r>
      <w:proofErr w:type="gramStart"/>
      <w:r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ÉS</w:t>
      </w:r>
      <w:proofErr w:type="gramEnd"/>
      <w:r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SZÁMÍTÁSI MÓD</w:t>
      </w:r>
    </w:p>
    <w:p w:rsidR="006E51E9" w:rsidRDefault="006E51E9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542072" w:rsidRDefault="00542072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bookmarkStart w:id="0" w:name="_GoBack"/>
      <w:bookmarkEnd w:id="0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72"/>
        <w:gridCol w:w="3972"/>
      </w:tblGrid>
      <w:tr w:rsidR="006E51E9" w:rsidTr="006E51E9">
        <w:trPr>
          <w:trHeight w:val="1782"/>
        </w:trPr>
        <w:tc>
          <w:tcPr>
            <w:tcW w:w="3972" w:type="dxa"/>
          </w:tcPr>
          <w:p w:rsidR="006E51E9" w:rsidRDefault="006E51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Részszempont </w:t>
            </w:r>
          </w:p>
          <w:p w:rsidR="006E51E9" w:rsidRPr="004132A2" w:rsidRDefault="004132A2">
            <w:pPr>
              <w:pStyle w:val="Default"/>
            </w:pPr>
            <w:r>
              <w:t>1. Bérleti díj</w:t>
            </w:r>
            <w:r w:rsidR="006E51E9" w:rsidRPr="004132A2">
              <w:t xml:space="preserve"> (</w:t>
            </w:r>
            <w:r w:rsidR="006E51E9" w:rsidRPr="004132A2">
              <w:rPr>
                <w:i/>
                <w:iCs/>
              </w:rPr>
              <w:t>nettó HUF</w:t>
            </w:r>
            <w:r w:rsidR="006E51E9" w:rsidRPr="004132A2">
              <w:t xml:space="preserve">) </w:t>
            </w: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 w:rsidP="006E51E9">
            <w:pPr>
              <w:jc w:val="both"/>
            </w:pPr>
          </w:p>
          <w:p w:rsidR="006E51E9" w:rsidRPr="004132A2" w:rsidRDefault="006E51E9" w:rsidP="006E51E9">
            <w:pPr>
              <w:jc w:val="both"/>
              <w:rPr>
                <w:rFonts w:ascii="Georgia" w:hAnsi="Georgia" w:cs="Garamond"/>
                <w:sz w:val="24"/>
                <w:szCs w:val="24"/>
              </w:rPr>
            </w:pPr>
            <w:r w:rsidRPr="004132A2">
              <w:rPr>
                <w:rFonts w:ascii="Georgia" w:hAnsi="Georgia"/>
                <w:sz w:val="24"/>
                <w:szCs w:val="24"/>
              </w:rPr>
              <w:t>2.</w:t>
            </w:r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132A2">
              <w:rPr>
                <w:rFonts w:ascii="Georgia" w:hAnsi="Georgia" w:cs="Garamond"/>
                <w:sz w:val="24"/>
                <w:szCs w:val="24"/>
              </w:rPr>
              <w:t xml:space="preserve">A kiírást </w:t>
            </w:r>
            <w:proofErr w:type="spellStart"/>
            <w:r w:rsidRPr="004132A2">
              <w:rPr>
                <w:rFonts w:ascii="Georgia" w:hAnsi="Georgia" w:cs="Garamond"/>
                <w:sz w:val="24"/>
                <w:szCs w:val="24"/>
              </w:rPr>
              <w:t>megelőző</w:t>
            </w:r>
            <w:proofErr w:type="spellEnd"/>
            <w:r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 w:cs="Garamond"/>
                <w:sz w:val="24"/>
                <w:szCs w:val="24"/>
              </w:rPr>
              <w:t>évben</w:t>
            </w:r>
            <w:proofErr w:type="spellEnd"/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 w:cs="Garamond"/>
                <w:sz w:val="24"/>
                <w:szCs w:val="24"/>
              </w:rPr>
              <w:t>napi</w:t>
            </w:r>
            <w:proofErr w:type="spellEnd"/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 w:cs="Garamond"/>
                <w:sz w:val="24"/>
                <w:szCs w:val="24"/>
              </w:rPr>
              <w:t>átlagában</w:t>
            </w:r>
            <w:proofErr w:type="spellEnd"/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 w:cs="Garamond"/>
                <w:sz w:val="24"/>
                <w:szCs w:val="24"/>
              </w:rPr>
              <w:t>forgalma</w:t>
            </w:r>
            <w:r w:rsidRPr="004132A2">
              <w:rPr>
                <w:rFonts w:ascii="Georgia" w:hAnsi="Georgia" w:cs="Garamond"/>
                <w:sz w:val="24"/>
                <w:szCs w:val="24"/>
              </w:rPr>
              <w:t>zott</w:t>
            </w:r>
            <w:proofErr w:type="spellEnd"/>
            <w:r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 w:cs="Garamond"/>
                <w:sz w:val="24"/>
                <w:szCs w:val="24"/>
              </w:rPr>
              <w:t>adagmennyiség</w:t>
            </w:r>
            <w:proofErr w:type="spellEnd"/>
            <w:r w:rsidRPr="004132A2">
              <w:rPr>
                <w:rFonts w:ascii="Georgia" w:hAnsi="Georgia" w:cs="Garamond"/>
                <w:sz w:val="24"/>
                <w:szCs w:val="24"/>
              </w:rPr>
              <w:t xml:space="preserve"> (</w:t>
            </w:r>
            <w:proofErr w:type="spellStart"/>
            <w:r w:rsidRPr="004132A2">
              <w:rPr>
                <w:rFonts w:ascii="Georgia" w:hAnsi="Georgia" w:cs="Garamond"/>
                <w:sz w:val="24"/>
                <w:szCs w:val="24"/>
              </w:rPr>
              <w:t>minimális</w:t>
            </w:r>
            <w:proofErr w:type="spellEnd"/>
            <w:r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 w:cs="Garamond"/>
                <w:sz w:val="24"/>
                <w:szCs w:val="24"/>
              </w:rPr>
              <w:t>mértéke</w:t>
            </w:r>
            <w:proofErr w:type="spellEnd"/>
            <w:r w:rsidRPr="004132A2">
              <w:rPr>
                <w:rFonts w:ascii="Georgia" w:hAnsi="Georgia" w:cs="Garamond"/>
                <w:sz w:val="24"/>
                <w:szCs w:val="24"/>
              </w:rPr>
              <w:t xml:space="preserve"> 150 </w:t>
            </w:r>
            <w:proofErr w:type="spellStart"/>
            <w:r w:rsidRPr="004132A2">
              <w:rPr>
                <w:rFonts w:ascii="Georgia" w:hAnsi="Georgia" w:cs="Garamond"/>
                <w:sz w:val="24"/>
                <w:szCs w:val="24"/>
              </w:rPr>
              <w:t>adag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és az ajánlati elem azon legkedvezőbb szintje, melyre és az annál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még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ke</w:t>
            </w:r>
            <w:r w:rsidRPr="004132A2">
              <w:rPr>
                <w:rFonts w:ascii="Georgia" w:hAnsi="Georgia"/>
                <w:sz w:val="24"/>
                <w:szCs w:val="24"/>
              </w:rPr>
              <w:t>dvezőbb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vállalásokra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a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Pályázat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kiírója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egyaránt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a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ponthatár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felső hat</w:t>
            </w:r>
            <w:r w:rsidRPr="004132A2">
              <w:rPr>
                <w:rFonts w:ascii="Georgia" w:hAnsi="Georgia"/>
                <w:sz w:val="24"/>
                <w:szCs w:val="24"/>
              </w:rPr>
              <w:t xml:space="preserve">árával azonos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számú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pontot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ad 250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adag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) </w:t>
            </w: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Pr="004132A2" w:rsidRDefault="006E51E9" w:rsidP="004132A2">
            <w:pPr>
              <w:jc w:val="both"/>
              <w:rPr>
                <w:rFonts w:ascii="Georgia" w:hAnsi="Georgia" w:cs="Garamond"/>
                <w:color w:val="FF0000"/>
                <w:sz w:val="24"/>
                <w:szCs w:val="24"/>
              </w:rPr>
            </w:pPr>
            <w:r w:rsidRPr="004132A2">
              <w:rPr>
                <w:rFonts w:ascii="Georgia" w:hAnsi="Georgia"/>
                <w:sz w:val="24"/>
                <w:szCs w:val="24"/>
              </w:rPr>
              <w:t xml:space="preserve">3. </w:t>
            </w:r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A Nyíregyházi Egyetem részére biztosított </w:t>
            </w:r>
            <w:proofErr w:type="spellStart"/>
            <w:r w:rsidR="004132A2" w:rsidRPr="004132A2">
              <w:rPr>
                <w:rFonts w:ascii="Georgia" w:hAnsi="Georgia" w:cs="Garamond"/>
                <w:sz w:val="24"/>
                <w:szCs w:val="24"/>
              </w:rPr>
              <w:t>éves</w:t>
            </w:r>
            <w:proofErr w:type="spellEnd"/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 w:cs="Garamond"/>
                <w:sz w:val="24"/>
                <w:szCs w:val="24"/>
              </w:rPr>
              <w:t>összegszerű</w:t>
            </w:r>
            <w:proofErr w:type="spellEnd"/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 w:cs="Garamond"/>
                <w:sz w:val="24"/>
                <w:szCs w:val="24"/>
              </w:rPr>
              <w:t>árkedvezmény</w:t>
            </w:r>
            <w:proofErr w:type="spellEnd"/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r w:rsidR="002B4C70">
              <w:rPr>
                <w:rFonts w:ascii="Georgia" w:hAnsi="Georgia" w:cs="Garamond"/>
                <w:sz w:val="24"/>
                <w:szCs w:val="24"/>
              </w:rPr>
              <w:t xml:space="preserve">a </w:t>
            </w:r>
            <w:proofErr w:type="spellStart"/>
            <w:r w:rsidR="002B4C70">
              <w:rPr>
                <w:rFonts w:ascii="Georgia" w:hAnsi="Georgia" w:cs="Garamond"/>
                <w:sz w:val="24"/>
                <w:szCs w:val="24"/>
              </w:rPr>
              <w:t>szerződés</w:t>
            </w:r>
            <w:proofErr w:type="spellEnd"/>
            <w:r w:rsidR="002B4C70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="002B4C70">
              <w:rPr>
                <w:rFonts w:ascii="Georgia" w:hAnsi="Georgia" w:cs="Garamond"/>
                <w:sz w:val="24"/>
                <w:szCs w:val="24"/>
              </w:rPr>
              <w:t>hatálya</w:t>
            </w:r>
            <w:proofErr w:type="spellEnd"/>
            <w:r w:rsidR="002B4C70">
              <w:rPr>
                <w:rFonts w:ascii="Georgia" w:hAnsi="Georgia" w:cs="Garamond"/>
                <w:sz w:val="24"/>
                <w:szCs w:val="24"/>
              </w:rPr>
              <w:t xml:space="preserve"> </w:t>
            </w:r>
            <w:proofErr w:type="spellStart"/>
            <w:r w:rsidR="002B4C70">
              <w:rPr>
                <w:rFonts w:ascii="Georgia" w:hAnsi="Georgia" w:cs="Garamond"/>
                <w:sz w:val="24"/>
                <w:szCs w:val="24"/>
              </w:rPr>
              <w:t>alatt</w:t>
            </w:r>
            <w:proofErr w:type="spellEnd"/>
            <w:r w:rsidR="004132A2" w:rsidRPr="004132A2">
              <w:rPr>
                <w:rFonts w:ascii="Georgia" w:hAnsi="Georgia" w:cs="Garamond"/>
                <w:sz w:val="24"/>
                <w:szCs w:val="24"/>
              </w:rPr>
              <w:t xml:space="preserve">(a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minimális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mértéke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2B4C70">
              <w:rPr>
                <w:rFonts w:ascii="Georgia" w:hAnsi="Georgia"/>
                <w:sz w:val="24"/>
                <w:szCs w:val="24"/>
              </w:rPr>
              <w:t>bruttó</w:t>
            </w:r>
            <w:proofErr w:type="spellEnd"/>
            <w:r w:rsidR="002B4C7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1.000,-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Ft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>/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év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és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az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ajánlati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elem azon legkedvezőbb szintje, melyre és az annál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még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ke</w:t>
            </w:r>
            <w:r w:rsidR="004132A2" w:rsidRPr="004132A2">
              <w:rPr>
                <w:rFonts w:ascii="Georgia" w:hAnsi="Georgia"/>
                <w:sz w:val="24"/>
                <w:szCs w:val="24"/>
              </w:rPr>
              <w:t>dvezőbb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vállalásokra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a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Pályázatot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kiíró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egyaránt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a </w:t>
            </w:r>
            <w:proofErr w:type="spellStart"/>
            <w:r w:rsidRPr="004132A2">
              <w:rPr>
                <w:rFonts w:ascii="Georgia" w:hAnsi="Georgia"/>
                <w:sz w:val="24"/>
                <w:szCs w:val="24"/>
              </w:rPr>
              <w:t>ponthatár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 xml:space="preserve"> felső ha</w:t>
            </w:r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tárával azonos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számú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pontot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ad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bruttó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 200.000,-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Ft</w:t>
            </w:r>
            <w:proofErr w:type="spellEnd"/>
            <w:r w:rsidR="004132A2" w:rsidRPr="004132A2">
              <w:rPr>
                <w:rFonts w:ascii="Georgia" w:hAnsi="Georgia"/>
                <w:sz w:val="24"/>
                <w:szCs w:val="24"/>
              </w:rPr>
              <w:t xml:space="preserve">/ </w:t>
            </w:r>
            <w:proofErr w:type="spellStart"/>
            <w:r w:rsidR="004132A2" w:rsidRPr="004132A2">
              <w:rPr>
                <w:rFonts w:ascii="Georgia" w:hAnsi="Georgia"/>
                <w:sz w:val="24"/>
                <w:szCs w:val="24"/>
              </w:rPr>
              <w:t>év</w:t>
            </w:r>
            <w:proofErr w:type="spellEnd"/>
            <w:r w:rsidRPr="004132A2">
              <w:rPr>
                <w:rFonts w:ascii="Georgia" w:hAnsi="Georgia"/>
                <w:sz w:val="24"/>
                <w:szCs w:val="24"/>
              </w:rPr>
              <w:t>)</w:t>
            </w:r>
            <w:r w:rsidRPr="004132A2">
              <w:t xml:space="preserve"> </w:t>
            </w:r>
          </w:p>
        </w:tc>
        <w:tc>
          <w:tcPr>
            <w:tcW w:w="3972" w:type="dxa"/>
          </w:tcPr>
          <w:p w:rsidR="006E51E9" w:rsidRDefault="006E51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Súlyszám </w:t>
            </w: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 </w:t>
            </w: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 </w:t>
            </w: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</w:p>
          <w:p w:rsidR="006E51E9" w:rsidRDefault="006E51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</w:tbl>
    <w:p w:rsidR="006E51E9" w:rsidRPr="00071AA6" w:rsidRDefault="006E51E9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E51E9" w:rsidRPr="002B4C70" w:rsidRDefault="006E51E9" w:rsidP="006E51E9">
      <w:pPr>
        <w:pStyle w:val="Default"/>
        <w:jc w:val="both"/>
      </w:pPr>
      <w:r w:rsidRPr="002B4C70">
        <w:t xml:space="preserve">A </w:t>
      </w:r>
      <w:r w:rsidR="00166422" w:rsidRPr="002B4C70">
        <w:t xml:space="preserve">pályázatok </w:t>
      </w:r>
      <w:r w:rsidRPr="002B4C70">
        <w:t xml:space="preserve">értékelési szempontok szerinti tartalmi elemeinek értékelése során adható pontszám alsó és felső határa: 1-10 </w:t>
      </w:r>
    </w:p>
    <w:p w:rsidR="006E51E9" w:rsidRPr="002B4C70" w:rsidRDefault="006E51E9" w:rsidP="006E51E9">
      <w:pPr>
        <w:pStyle w:val="Default"/>
        <w:jc w:val="both"/>
      </w:pPr>
    </w:p>
    <w:p w:rsidR="006E51E9" w:rsidRPr="002B4C70" w:rsidRDefault="00166422" w:rsidP="006E51E9">
      <w:pPr>
        <w:pStyle w:val="Default"/>
        <w:jc w:val="both"/>
      </w:pPr>
      <w:r w:rsidRPr="002B4C70">
        <w:t>A pályázatot kiíró</w:t>
      </w:r>
      <w:r w:rsidR="006E51E9" w:rsidRPr="002B4C70">
        <w:t xml:space="preserve"> a részszempontok esetében a legkedvezőbb ajánlati elemre 10 pontot ad, a többi ajánlat tartalmi eleme pedig a legkedvezőbb tartalmi elemhez viszonyítva arányosan kerül kiszámításra.</w:t>
      </w:r>
    </w:p>
    <w:p w:rsidR="006E51E9" w:rsidRPr="002B4C70" w:rsidRDefault="006E51E9" w:rsidP="006E51E9">
      <w:pPr>
        <w:pStyle w:val="Default"/>
        <w:jc w:val="both"/>
      </w:pPr>
      <w:r w:rsidRPr="002B4C70">
        <w:t xml:space="preserve"> </w:t>
      </w:r>
    </w:p>
    <w:p w:rsidR="006E51E9" w:rsidRPr="002B4C70" w:rsidRDefault="00166422" w:rsidP="006E51E9">
      <w:pPr>
        <w:pStyle w:val="Default"/>
        <w:jc w:val="both"/>
      </w:pPr>
      <w:r w:rsidRPr="002B4C70">
        <w:t>A pályázatot kiíró a pályáza</w:t>
      </w:r>
      <w:r w:rsidR="006E51E9" w:rsidRPr="002B4C70">
        <w:t xml:space="preserve">toknak az értékelési szempontok szerinti tartalmi elemeit ponthatárok között értékeli az általa meghatározott módszerrel, majd az egyes tartalmi elemekre adott értékelési pontszámot megszorozza a súlyszámmal, a szorzatokat pedig összeadja. </w:t>
      </w:r>
    </w:p>
    <w:p w:rsidR="006E51E9" w:rsidRPr="002B4C70" w:rsidRDefault="006E51E9" w:rsidP="006E51E9">
      <w:pPr>
        <w:pStyle w:val="Default"/>
        <w:jc w:val="both"/>
      </w:pPr>
    </w:p>
    <w:p w:rsidR="006E51E9" w:rsidRPr="002B4C70" w:rsidRDefault="00166422" w:rsidP="006E51E9">
      <w:pPr>
        <w:pStyle w:val="Default"/>
        <w:jc w:val="both"/>
      </w:pPr>
      <w:r w:rsidRPr="002B4C70">
        <w:t>Az a pályázat</w:t>
      </w:r>
      <w:r w:rsidR="006E51E9" w:rsidRPr="002B4C70">
        <w:t xml:space="preserve"> a legkedvezőbb, amelynek az </w:t>
      </w:r>
      <w:proofErr w:type="spellStart"/>
      <w:r w:rsidR="006E51E9" w:rsidRPr="002B4C70">
        <w:t>összpontszá</w:t>
      </w:r>
      <w:r w:rsidR="006E51E9" w:rsidRPr="002B4C70">
        <w:t>ma</w:t>
      </w:r>
      <w:proofErr w:type="spellEnd"/>
      <w:r w:rsidR="006E51E9" w:rsidRPr="002B4C70">
        <w:t xml:space="preserve"> a legnagyobb.</w:t>
      </w:r>
    </w:p>
    <w:p w:rsidR="006E51E9" w:rsidRPr="002B4C70" w:rsidRDefault="006E51E9" w:rsidP="006E51E9">
      <w:pPr>
        <w:pStyle w:val="Default"/>
        <w:jc w:val="both"/>
      </w:pPr>
    </w:p>
    <w:p w:rsidR="006E51E9" w:rsidRPr="002B4C70" w:rsidRDefault="006E51E9" w:rsidP="006E51E9">
      <w:pPr>
        <w:pStyle w:val="Default"/>
        <w:jc w:val="both"/>
      </w:pPr>
      <w:r w:rsidRPr="002B4C70">
        <w:t xml:space="preserve">A pontszámok kialakításánál a kerekítés általános szabályai kerülnek alkalmazásra kettő </w:t>
      </w:r>
      <w:proofErr w:type="spellStart"/>
      <w:r w:rsidRPr="002B4C70">
        <w:t>tizedesjegy</w:t>
      </w:r>
      <w:proofErr w:type="spellEnd"/>
      <w:r w:rsidRPr="002B4C70">
        <w:t xml:space="preserve"> pontossággal. </w:t>
      </w:r>
    </w:p>
    <w:p w:rsidR="006E51E9" w:rsidRPr="002B4C70" w:rsidRDefault="006E51E9" w:rsidP="006E51E9">
      <w:pPr>
        <w:pStyle w:val="Default"/>
        <w:jc w:val="both"/>
      </w:pPr>
    </w:p>
    <w:p w:rsidR="006E51E9" w:rsidRPr="002B4C70" w:rsidRDefault="002B4C70" w:rsidP="006E51E9">
      <w:pPr>
        <w:pStyle w:val="Default"/>
        <w:jc w:val="both"/>
      </w:pPr>
      <w:r w:rsidRPr="002B4C70">
        <w:t>A</w:t>
      </w:r>
      <w:r w:rsidR="006E51E9" w:rsidRPr="002B4C70">
        <w:t xml:space="preserve"> mó</w:t>
      </w:r>
      <w:r w:rsidRPr="002B4C70">
        <w:t xml:space="preserve">dszer </w:t>
      </w:r>
      <w:r w:rsidR="006E51E9" w:rsidRPr="002B4C70">
        <w:t>ismerteté</w:t>
      </w:r>
      <w:r w:rsidRPr="002B4C70">
        <w:t>se, amellyel a Pályázatot kiíró</w:t>
      </w:r>
      <w:r w:rsidR="006E51E9" w:rsidRPr="002B4C70">
        <w:t xml:space="preserve"> megadja a ponthatárok közötti pontszámot: </w:t>
      </w:r>
    </w:p>
    <w:p w:rsidR="006E51E9" w:rsidRPr="002B4C70" w:rsidRDefault="006E51E9" w:rsidP="006E51E9">
      <w:pPr>
        <w:pStyle w:val="Default"/>
        <w:jc w:val="both"/>
      </w:pPr>
    </w:p>
    <w:p w:rsidR="002B4C70" w:rsidRPr="002B4C70" w:rsidRDefault="006E51E9" w:rsidP="006E51E9">
      <w:pPr>
        <w:pStyle w:val="Default"/>
        <w:jc w:val="both"/>
      </w:pPr>
      <w:r w:rsidRPr="002B4C70">
        <w:t xml:space="preserve">Az </w:t>
      </w:r>
      <w:r w:rsidRPr="002B4C70">
        <w:rPr>
          <w:b/>
          <w:bCs/>
        </w:rPr>
        <w:t xml:space="preserve">1. részszempont </w:t>
      </w:r>
      <w:r w:rsidRPr="002B4C70">
        <w:t xml:space="preserve">esetében: </w:t>
      </w:r>
    </w:p>
    <w:p w:rsidR="002B4C70" w:rsidRPr="002B4C70" w:rsidRDefault="002B4C70" w:rsidP="006E51E9">
      <w:pPr>
        <w:pStyle w:val="Default"/>
        <w:jc w:val="both"/>
      </w:pPr>
    </w:p>
    <w:p w:rsidR="006E51E9" w:rsidRPr="002B4C70" w:rsidRDefault="002B4C70" w:rsidP="006E51E9">
      <w:pPr>
        <w:pStyle w:val="Default"/>
        <w:jc w:val="both"/>
      </w:pPr>
      <w:r w:rsidRPr="002B4C70">
        <w:t>A pályázat kiírója</w:t>
      </w:r>
      <w:r w:rsidR="006E51E9" w:rsidRPr="002B4C70">
        <w:t xml:space="preserve"> a relatív értékelési módszerek közül a </w:t>
      </w:r>
      <w:r w:rsidR="006E51E9" w:rsidRPr="002B4C70">
        <w:rPr>
          <w:color w:val="auto"/>
          <w:u w:val="single"/>
        </w:rPr>
        <w:t xml:space="preserve">fordított arányosítás </w:t>
      </w:r>
      <w:r w:rsidR="006E51E9" w:rsidRPr="002B4C70">
        <w:t xml:space="preserve">képlete alapján jár el: </w:t>
      </w:r>
    </w:p>
    <w:p w:rsidR="006E51E9" w:rsidRPr="002B4C70" w:rsidRDefault="006E51E9" w:rsidP="006E51E9">
      <w:pPr>
        <w:pStyle w:val="Default"/>
        <w:jc w:val="both"/>
      </w:pPr>
      <w:r w:rsidRPr="002B4C70">
        <w:rPr>
          <w:b/>
          <w:u w:val="single"/>
        </w:rPr>
        <w:t>Fordított arányosítás</w:t>
      </w:r>
      <w:r w:rsidRPr="002B4C70">
        <w:t>: ha a legalacsonyabb érték a legkedvező</w:t>
      </w:r>
      <w:r w:rsidR="002B4C70" w:rsidRPr="002B4C70">
        <w:t>bb, akkor a Pályázatot kiíró</w:t>
      </w:r>
      <w:r w:rsidRPr="002B4C70">
        <w:t xml:space="preserve"> a legkedvezőbb tartalmi elemre a maximális pontot (felső ponthatár) adja, a tö</w:t>
      </w:r>
      <w:r w:rsidR="002B4C70" w:rsidRPr="002B4C70">
        <w:t>bbi pályázat</w:t>
      </w:r>
      <w:r w:rsidRPr="002B4C70">
        <w:t xml:space="preserve"> tartalmi elemére pedig a legkedvezőbb tartalmi elemhez viszonyítva fordítottan arányosan számolja ki a pontszámokat. </w:t>
      </w:r>
    </w:p>
    <w:p w:rsidR="006E51E9" w:rsidRDefault="006E51E9" w:rsidP="006E51E9">
      <w:pPr>
        <w:pStyle w:val="Default"/>
        <w:jc w:val="both"/>
        <w:rPr>
          <w:sz w:val="22"/>
          <w:szCs w:val="22"/>
        </w:rPr>
      </w:pPr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Ekkor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az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aránypár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egy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tetszőleges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elemre</w:t>
      </w:r>
      <w:proofErr w:type="spellEnd"/>
      <w:r w:rsidRPr="002B4C70">
        <w:rPr>
          <w:rFonts w:ascii="Georgia" w:hAnsi="Georgia"/>
          <w:sz w:val="20"/>
          <w:szCs w:val="20"/>
        </w:rPr>
        <w:t>:</w:t>
      </w:r>
    </w:p>
    <w:p w:rsidR="002B4C70" w:rsidRPr="002B4C70" w:rsidRDefault="002B4C70" w:rsidP="002B4C70">
      <w:pPr>
        <w:spacing w:line="360" w:lineRule="auto"/>
        <w:rPr>
          <w:rFonts w:ascii="Georgia" w:hAnsi="Georgia"/>
          <w:sz w:val="20"/>
          <w:szCs w:val="20"/>
        </w:rPr>
      </w:pPr>
      <w:r w:rsidRPr="002B4C70">
        <w:rPr>
          <w:rFonts w:ascii="Georgia" w:hAnsi="Georgia"/>
          <w:sz w:val="20"/>
          <w:szCs w:val="20"/>
        </w:rPr>
        <w:t xml:space="preserve"> </w:t>
      </w:r>
    </w:p>
    <w:tbl>
      <w:tblPr>
        <w:tblW w:w="46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</w:tblGrid>
      <w:tr w:rsidR="002B4C70" w:rsidRPr="002B4C70" w:rsidTr="00BA0E3E">
        <w:tc>
          <w:tcPr>
            <w:tcW w:w="1809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P-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Pmin</w:t>
            </w:r>
            <w:proofErr w:type="spellEnd"/>
          </w:p>
        </w:tc>
        <w:tc>
          <w:tcPr>
            <w:tcW w:w="567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Alegjobb</w:t>
            </w:r>
            <w:proofErr w:type="spellEnd"/>
          </w:p>
        </w:tc>
      </w:tr>
      <w:tr w:rsidR="002B4C70" w:rsidRPr="002B4C70" w:rsidTr="00BA0E3E">
        <w:tc>
          <w:tcPr>
            <w:tcW w:w="1809" w:type="dxa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B4C70">
              <w:rPr>
                <w:rFonts w:ascii="Georgia" w:hAnsi="Georgia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567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=</w:t>
            </w: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</w:t>
            </w:r>
          </w:p>
        </w:tc>
      </w:tr>
      <w:tr w:rsidR="002B4C70" w:rsidRPr="002B4C70" w:rsidTr="00BA0E3E">
        <w:tc>
          <w:tcPr>
            <w:tcW w:w="1809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Pmax-Pmin</w:t>
            </w:r>
            <w:proofErr w:type="spellEnd"/>
          </w:p>
          <w:p w:rsidR="002B4C70" w:rsidRPr="002B4C70" w:rsidRDefault="002B4C70" w:rsidP="00BA0E3E">
            <w:pPr>
              <w:spacing w:line="360" w:lineRule="auto"/>
              <w:ind w:left="709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Avizsgált</w:t>
            </w:r>
            <w:proofErr w:type="spellEnd"/>
          </w:p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B4C70" w:rsidRPr="002B4C70" w:rsidRDefault="002B4C70" w:rsidP="002B4C70">
      <w:p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azaz</w:t>
      </w:r>
      <w:proofErr w:type="spellEnd"/>
    </w:p>
    <w:tbl>
      <w:tblPr>
        <w:tblW w:w="492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</w:tblGrid>
      <w:tr w:rsidR="002B4C70" w:rsidRPr="002B4C70" w:rsidTr="00BA0E3E">
        <w:tc>
          <w:tcPr>
            <w:tcW w:w="534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Alegjobb</w:t>
            </w:r>
            <w:proofErr w:type="spellEnd"/>
          </w:p>
        </w:tc>
        <w:tc>
          <w:tcPr>
            <w:tcW w:w="2126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B4C70" w:rsidRPr="002B4C70" w:rsidTr="00BA0E3E">
        <w:tc>
          <w:tcPr>
            <w:tcW w:w="534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P=</w:t>
            </w: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2B4C70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</w:t>
            </w:r>
          </w:p>
        </w:tc>
        <w:tc>
          <w:tcPr>
            <w:tcW w:w="2126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Pmax-Pmin</w:t>
            </w:r>
            <w:proofErr w:type="spellEnd"/>
            <w:r w:rsidRPr="002B4C70">
              <w:rPr>
                <w:rFonts w:ascii="Georgia" w:hAnsi="Georgia"/>
                <w:sz w:val="20"/>
                <w:szCs w:val="20"/>
              </w:rPr>
              <w:t xml:space="preserve">) + 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Pmin</w:t>
            </w:r>
            <w:proofErr w:type="spellEnd"/>
          </w:p>
        </w:tc>
      </w:tr>
      <w:tr w:rsidR="002B4C70" w:rsidRPr="002B4C70" w:rsidTr="00BA0E3E">
        <w:tc>
          <w:tcPr>
            <w:tcW w:w="534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Avizsgált</w:t>
            </w:r>
            <w:proofErr w:type="spellEnd"/>
          </w:p>
        </w:tc>
        <w:tc>
          <w:tcPr>
            <w:tcW w:w="2126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B4C70" w:rsidRPr="002B4C70" w:rsidRDefault="002B4C70" w:rsidP="002B4C70">
      <w:pPr>
        <w:spacing w:line="360" w:lineRule="auto"/>
        <w:rPr>
          <w:rFonts w:ascii="Georgia" w:hAnsi="Georgia"/>
          <w:sz w:val="20"/>
          <w:szCs w:val="20"/>
        </w:rPr>
      </w:pPr>
      <w:r w:rsidRPr="002B4C70">
        <w:rPr>
          <w:rFonts w:ascii="Georgia" w:hAnsi="Georgia"/>
          <w:sz w:val="20"/>
          <w:szCs w:val="20"/>
        </w:rPr>
        <w:t xml:space="preserve"> </w:t>
      </w:r>
    </w:p>
    <w:p w:rsidR="002B4C70" w:rsidRPr="002B4C70" w:rsidRDefault="002B4C70" w:rsidP="002B4C70">
      <w:pPr>
        <w:snapToGrid w:val="0"/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ahol</w:t>
      </w:r>
      <w:proofErr w:type="spellEnd"/>
    </w:p>
    <w:p w:rsidR="002B4C70" w:rsidRPr="002B4C70" w:rsidRDefault="002B4C70" w:rsidP="002B4C70">
      <w:pPr>
        <w:snapToGrid w:val="0"/>
        <w:spacing w:line="360" w:lineRule="auto"/>
        <w:rPr>
          <w:rFonts w:ascii="Georgia" w:hAnsi="Georgia"/>
          <w:sz w:val="20"/>
          <w:szCs w:val="20"/>
        </w:rPr>
      </w:pPr>
      <w:r w:rsidRPr="002B4C70">
        <w:rPr>
          <w:rFonts w:ascii="Georgia" w:hAnsi="Georgia"/>
          <w:sz w:val="20"/>
          <w:szCs w:val="20"/>
        </w:rPr>
        <w:t xml:space="preserve">P: a </w:t>
      </w:r>
      <w:proofErr w:type="spellStart"/>
      <w:r w:rsidRPr="002B4C70">
        <w:rPr>
          <w:rFonts w:ascii="Georgia" w:hAnsi="Georgia"/>
          <w:sz w:val="20"/>
          <w:szCs w:val="20"/>
        </w:rPr>
        <w:t>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adott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szempontra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vonatkozó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pontszáma</w:t>
      </w:r>
      <w:proofErr w:type="spellEnd"/>
    </w:p>
    <w:p w:rsidR="002B4C70" w:rsidRPr="002B4C70" w:rsidRDefault="002B4C70" w:rsidP="002B4C70">
      <w:pPr>
        <w:snapToGrid w:val="0"/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Pmax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pontskála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felső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határa</w:t>
      </w:r>
      <w:proofErr w:type="spellEnd"/>
    </w:p>
    <w:p w:rsidR="002B4C70" w:rsidRPr="002B4C70" w:rsidRDefault="002B4C70" w:rsidP="002B4C70">
      <w:pPr>
        <w:snapToGrid w:val="0"/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Pmin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pontskála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alsó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határa</w:t>
      </w:r>
      <w:proofErr w:type="spellEnd"/>
    </w:p>
    <w:p w:rsidR="002B4C70" w:rsidRPr="002B4C70" w:rsidRDefault="002B4C70" w:rsidP="002B4C70">
      <w:pPr>
        <w:snapToGrid w:val="0"/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</w:t>
      </w:r>
      <w:r w:rsidRPr="002B4C70">
        <w:rPr>
          <w:rFonts w:ascii="Georgia" w:hAnsi="Georgia"/>
          <w:sz w:val="20"/>
          <w:szCs w:val="20"/>
        </w:rPr>
        <w:t>legjobb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legelőnyösebb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eleme</w:t>
      </w:r>
      <w:proofErr w:type="spellEnd"/>
    </w:p>
    <w:p w:rsidR="002B4C70" w:rsidRPr="002B4C70" w:rsidRDefault="002B4C70" w:rsidP="002B4C70">
      <w:pPr>
        <w:snapToGrid w:val="0"/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Alegross</w:t>
      </w:r>
      <w:r w:rsidRPr="002B4C70">
        <w:rPr>
          <w:rFonts w:ascii="Georgia" w:hAnsi="Georgia"/>
          <w:sz w:val="20"/>
          <w:szCs w:val="20"/>
        </w:rPr>
        <w:t>zabb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legelőnytelenebb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eleme</w:t>
      </w:r>
      <w:proofErr w:type="spellEnd"/>
    </w:p>
    <w:p w:rsidR="002B4C70" w:rsidRPr="002B4C70" w:rsidRDefault="002B4C70" w:rsidP="002B4C70">
      <w:pPr>
        <w:tabs>
          <w:tab w:val="left" w:pos="5880"/>
        </w:tabs>
        <w:snapToGrid w:val="0"/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eleme</w:t>
      </w:r>
      <w:proofErr w:type="spellEnd"/>
    </w:p>
    <w:p w:rsidR="006E51E9" w:rsidRDefault="006E51E9" w:rsidP="006E51E9">
      <w:pPr>
        <w:pStyle w:val="Default"/>
        <w:jc w:val="both"/>
        <w:rPr>
          <w:sz w:val="22"/>
          <w:szCs w:val="22"/>
        </w:rPr>
      </w:pPr>
    </w:p>
    <w:p w:rsidR="006E51E9" w:rsidRDefault="006E51E9" w:rsidP="006E51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</w:t>
      </w:r>
      <w:r>
        <w:rPr>
          <w:b/>
          <w:bCs/>
          <w:sz w:val="22"/>
          <w:szCs w:val="22"/>
        </w:rPr>
        <w:t xml:space="preserve">2. és 3. részszempont </w:t>
      </w:r>
      <w:r>
        <w:rPr>
          <w:sz w:val="22"/>
          <w:szCs w:val="22"/>
        </w:rPr>
        <w:t>eseté</w:t>
      </w:r>
      <w:r w:rsidR="002B4C70">
        <w:rPr>
          <w:sz w:val="22"/>
          <w:szCs w:val="22"/>
        </w:rPr>
        <w:t>ben: A pályázatot kiíró</w:t>
      </w:r>
      <w:r>
        <w:rPr>
          <w:sz w:val="22"/>
          <w:szCs w:val="22"/>
        </w:rPr>
        <w:t xml:space="preserve"> a relatív értékelési módszerek közül az egyenes arányosítás képlete alapján jár el: </w:t>
      </w:r>
    </w:p>
    <w:p w:rsidR="002B4C70" w:rsidRDefault="002B4C70" w:rsidP="006E51E9">
      <w:pPr>
        <w:pStyle w:val="Default"/>
        <w:jc w:val="both"/>
        <w:rPr>
          <w:sz w:val="22"/>
          <w:szCs w:val="22"/>
        </w:rPr>
      </w:pPr>
    </w:p>
    <w:p w:rsidR="006E51E9" w:rsidRDefault="006E51E9" w:rsidP="006E51E9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2B4C70">
        <w:rPr>
          <w:b/>
          <w:sz w:val="22"/>
          <w:szCs w:val="22"/>
          <w:u w:val="single"/>
        </w:rPr>
        <w:t>Egyenes arányosítás:</w:t>
      </w:r>
      <w:r>
        <w:rPr>
          <w:sz w:val="22"/>
          <w:szCs w:val="22"/>
        </w:rPr>
        <w:t xml:space="preserve"> ha a legmagasabb érték a legkedvező</w:t>
      </w:r>
      <w:r w:rsidR="002B4C70">
        <w:rPr>
          <w:sz w:val="22"/>
          <w:szCs w:val="22"/>
        </w:rPr>
        <w:t>bb, akkor a pályázatot kiíró</w:t>
      </w:r>
      <w:r>
        <w:rPr>
          <w:sz w:val="22"/>
          <w:szCs w:val="22"/>
        </w:rPr>
        <w:t xml:space="preserve"> a legkedvezőbb tartalmi elemre a maximális pontot (felső ponthatár) adja, a többi </w:t>
      </w:r>
      <w:r w:rsidR="002B4C70">
        <w:rPr>
          <w:rFonts w:cstheme="minorBidi"/>
          <w:color w:val="auto"/>
          <w:sz w:val="22"/>
          <w:szCs w:val="22"/>
        </w:rPr>
        <w:t>pályázat</w:t>
      </w:r>
      <w:r>
        <w:rPr>
          <w:rFonts w:cstheme="minorBidi"/>
          <w:color w:val="auto"/>
          <w:sz w:val="22"/>
          <w:szCs w:val="22"/>
        </w:rPr>
        <w:t xml:space="preserve"> tartalmi elemére pedig a legkedvezőbb tartalmi elemhez viszonyítva arányosan számolja ki a pontszámokat. </w:t>
      </w:r>
    </w:p>
    <w:p w:rsidR="006E51E9" w:rsidRDefault="006E51E9" w:rsidP="006E51E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2B4C70" w:rsidRDefault="002B4C70" w:rsidP="006E51E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Ekkor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az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aránypár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egy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tetszőleges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elemre</w:t>
      </w:r>
      <w:proofErr w:type="spellEnd"/>
      <w:r w:rsidRPr="002B4C70">
        <w:rPr>
          <w:rFonts w:ascii="Georgia" w:hAnsi="Georgia"/>
          <w:sz w:val="20"/>
          <w:szCs w:val="20"/>
        </w:rPr>
        <w:t>:</w:t>
      </w:r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2B4C70">
        <w:rPr>
          <w:rFonts w:ascii="Georgia" w:hAnsi="Georgia"/>
          <w:sz w:val="20"/>
          <w:szCs w:val="20"/>
        </w:rPr>
        <w:t xml:space="preserve"> </w:t>
      </w:r>
    </w:p>
    <w:tbl>
      <w:tblPr>
        <w:tblW w:w="464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</w:tblGrid>
      <w:tr w:rsidR="002B4C70" w:rsidRPr="002B4C70" w:rsidTr="00BA0E3E">
        <w:tc>
          <w:tcPr>
            <w:tcW w:w="1809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P-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Pmin</w:t>
            </w:r>
            <w:proofErr w:type="spellEnd"/>
          </w:p>
        </w:tc>
        <w:tc>
          <w:tcPr>
            <w:tcW w:w="567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Avizsgált</w:t>
            </w:r>
            <w:proofErr w:type="spellEnd"/>
          </w:p>
        </w:tc>
      </w:tr>
      <w:tr w:rsidR="002B4C70" w:rsidRPr="002B4C70" w:rsidTr="00BA0E3E">
        <w:tc>
          <w:tcPr>
            <w:tcW w:w="1809" w:type="dxa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_________</w:t>
            </w:r>
          </w:p>
        </w:tc>
        <w:tc>
          <w:tcPr>
            <w:tcW w:w="567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=</w:t>
            </w: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______________</w:t>
            </w:r>
          </w:p>
        </w:tc>
      </w:tr>
      <w:tr w:rsidR="002B4C70" w:rsidRPr="002B4C70" w:rsidTr="00BA0E3E">
        <w:tc>
          <w:tcPr>
            <w:tcW w:w="1809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Pmax-Pmin</w:t>
            </w:r>
            <w:proofErr w:type="spellEnd"/>
          </w:p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Alegjobb</w:t>
            </w:r>
            <w:proofErr w:type="spellEnd"/>
          </w:p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azaz</w:t>
      </w:r>
      <w:proofErr w:type="spellEnd"/>
    </w:p>
    <w:tbl>
      <w:tblPr>
        <w:tblW w:w="4928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</w:tblGrid>
      <w:tr w:rsidR="002B4C70" w:rsidRPr="002B4C70" w:rsidTr="00BA0E3E">
        <w:tc>
          <w:tcPr>
            <w:tcW w:w="534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 xml:space="preserve">A 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vizsgált</w:t>
            </w:r>
            <w:proofErr w:type="spellEnd"/>
          </w:p>
        </w:tc>
        <w:tc>
          <w:tcPr>
            <w:tcW w:w="2126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B4C70" w:rsidRPr="002B4C70" w:rsidTr="00BA0E3E">
        <w:tc>
          <w:tcPr>
            <w:tcW w:w="534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P=</w:t>
            </w: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______________</w:t>
            </w:r>
          </w:p>
        </w:tc>
        <w:tc>
          <w:tcPr>
            <w:tcW w:w="2126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>(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Pmax-Pmin</w:t>
            </w:r>
            <w:proofErr w:type="spellEnd"/>
            <w:r w:rsidRPr="002B4C70">
              <w:rPr>
                <w:rFonts w:ascii="Georgia" w:hAnsi="Georgia"/>
                <w:sz w:val="20"/>
                <w:szCs w:val="20"/>
              </w:rPr>
              <w:t xml:space="preserve">) + 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Pmin</w:t>
            </w:r>
            <w:proofErr w:type="spellEnd"/>
          </w:p>
        </w:tc>
      </w:tr>
      <w:tr w:rsidR="002B4C70" w:rsidRPr="002B4C70" w:rsidTr="00BA0E3E">
        <w:tc>
          <w:tcPr>
            <w:tcW w:w="534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B4C70">
              <w:rPr>
                <w:rFonts w:ascii="Georgia" w:hAnsi="Georgia"/>
                <w:sz w:val="20"/>
                <w:szCs w:val="20"/>
              </w:rPr>
              <w:t xml:space="preserve">A </w:t>
            </w:r>
            <w:proofErr w:type="spellStart"/>
            <w:r w:rsidRPr="002B4C70">
              <w:rPr>
                <w:rFonts w:ascii="Georgia" w:hAnsi="Georgia"/>
                <w:sz w:val="20"/>
                <w:szCs w:val="20"/>
              </w:rPr>
              <w:t>legjobb</w:t>
            </w:r>
            <w:proofErr w:type="spellEnd"/>
          </w:p>
        </w:tc>
        <w:tc>
          <w:tcPr>
            <w:tcW w:w="2126" w:type="dxa"/>
            <w:vAlign w:val="center"/>
          </w:tcPr>
          <w:p w:rsidR="002B4C70" w:rsidRPr="002B4C70" w:rsidRDefault="002B4C70" w:rsidP="00BA0E3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2B4C70">
        <w:rPr>
          <w:rFonts w:ascii="Georgia" w:hAnsi="Georgia"/>
          <w:sz w:val="20"/>
          <w:szCs w:val="20"/>
        </w:rPr>
        <w:t xml:space="preserve"> </w:t>
      </w:r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ahol</w:t>
      </w:r>
      <w:proofErr w:type="spellEnd"/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2B4C70">
        <w:rPr>
          <w:rFonts w:ascii="Georgia" w:hAnsi="Georgia"/>
          <w:sz w:val="20"/>
          <w:szCs w:val="20"/>
        </w:rPr>
        <w:t xml:space="preserve"> </w:t>
      </w:r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2B4C70">
        <w:rPr>
          <w:rFonts w:ascii="Georgia" w:hAnsi="Georgia"/>
          <w:sz w:val="20"/>
          <w:szCs w:val="20"/>
        </w:rPr>
        <w:t xml:space="preserve">P: a </w:t>
      </w:r>
      <w:proofErr w:type="spellStart"/>
      <w:r w:rsidRPr="002B4C70">
        <w:rPr>
          <w:rFonts w:ascii="Georgia" w:hAnsi="Georgia"/>
          <w:sz w:val="20"/>
          <w:szCs w:val="20"/>
        </w:rPr>
        <w:t>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adott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szempontra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vonatkozó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pontszáma</w:t>
      </w:r>
      <w:proofErr w:type="spellEnd"/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Pmax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pontskála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felső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határa</w:t>
      </w:r>
      <w:proofErr w:type="spellEnd"/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Pmin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pontskála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alsó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határa</w:t>
      </w:r>
      <w:proofErr w:type="spellEnd"/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</w:t>
      </w:r>
      <w:r w:rsidRPr="002B4C70">
        <w:rPr>
          <w:rFonts w:ascii="Georgia" w:hAnsi="Georgia"/>
          <w:sz w:val="20"/>
          <w:szCs w:val="20"/>
        </w:rPr>
        <w:t>legjobb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legelőnyösebb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eleme</w:t>
      </w:r>
      <w:proofErr w:type="spellEnd"/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Alegross</w:t>
      </w:r>
      <w:r w:rsidRPr="002B4C70">
        <w:rPr>
          <w:rFonts w:ascii="Georgia" w:hAnsi="Georgia"/>
          <w:sz w:val="20"/>
          <w:szCs w:val="20"/>
        </w:rPr>
        <w:t>zabb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legelőnytelenebb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eleme</w:t>
      </w:r>
      <w:proofErr w:type="spellEnd"/>
    </w:p>
    <w:p w:rsidR="002B4C70" w:rsidRPr="002B4C70" w:rsidRDefault="002B4C70" w:rsidP="002B4C70">
      <w:pPr>
        <w:spacing w:line="360" w:lineRule="auto"/>
        <w:jc w:val="both"/>
        <w:rPr>
          <w:rFonts w:ascii="Georgia" w:hAnsi="Georgia"/>
          <w:sz w:val="20"/>
          <w:szCs w:val="20"/>
        </w:rPr>
      </w:pPr>
      <w:proofErr w:type="spellStart"/>
      <w:r w:rsidRPr="002B4C70">
        <w:rPr>
          <w:rFonts w:ascii="Georgia" w:hAnsi="Georgia"/>
          <w:sz w:val="20"/>
          <w:szCs w:val="20"/>
        </w:rPr>
        <w:t>Avizsgált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: a </w:t>
      </w:r>
      <w:proofErr w:type="spellStart"/>
      <w:r w:rsidRPr="002B4C70">
        <w:rPr>
          <w:rFonts w:ascii="Georgia" w:hAnsi="Georgia"/>
          <w:sz w:val="20"/>
          <w:szCs w:val="20"/>
        </w:rPr>
        <w:t>vizsgált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pályázat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tartalmi</w:t>
      </w:r>
      <w:proofErr w:type="spellEnd"/>
      <w:r w:rsidRPr="002B4C70">
        <w:rPr>
          <w:rFonts w:ascii="Georgia" w:hAnsi="Georgia"/>
          <w:sz w:val="20"/>
          <w:szCs w:val="20"/>
        </w:rPr>
        <w:t xml:space="preserve"> </w:t>
      </w:r>
      <w:proofErr w:type="spellStart"/>
      <w:r w:rsidRPr="002B4C70">
        <w:rPr>
          <w:rFonts w:ascii="Georgia" w:hAnsi="Georgia"/>
          <w:sz w:val="20"/>
          <w:szCs w:val="20"/>
        </w:rPr>
        <w:t>eleme</w:t>
      </w:r>
      <w:proofErr w:type="spellEnd"/>
      <w:r w:rsidRPr="002B4C70">
        <w:rPr>
          <w:rFonts w:ascii="Georgia" w:hAnsi="Georgia"/>
          <w:sz w:val="20"/>
          <w:szCs w:val="20"/>
        </w:rPr>
        <w:t>;</w:t>
      </w:r>
    </w:p>
    <w:p w:rsidR="002B4C70" w:rsidRPr="00FD5CC7" w:rsidRDefault="002B4C70" w:rsidP="002B4C70">
      <w:pPr>
        <w:spacing w:line="360" w:lineRule="auto"/>
        <w:jc w:val="both"/>
        <w:rPr>
          <w:rFonts w:ascii="Garamond" w:hAnsi="Garamond"/>
        </w:rPr>
      </w:pPr>
    </w:p>
    <w:p w:rsidR="002B4C70" w:rsidRDefault="002B4C70" w:rsidP="006E51E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sectPr w:rsidR="002B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5F7"/>
    <w:multiLevelType w:val="hybridMultilevel"/>
    <w:tmpl w:val="36582030"/>
    <w:lvl w:ilvl="0" w:tplc="1A92C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1"/>
    <w:rsid w:val="00071AA6"/>
    <w:rsid w:val="00166422"/>
    <w:rsid w:val="002B4C70"/>
    <w:rsid w:val="004132A2"/>
    <w:rsid w:val="00542072"/>
    <w:rsid w:val="00636DC1"/>
    <w:rsid w:val="006A713E"/>
    <w:rsid w:val="006E51E9"/>
    <w:rsid w:val="009D15AF"/>
    <w:rsid w:val="00BD11D1"/>
    <w:rsid w:val="00CC122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customStyle="1" w:styleId="Default">
    <w:name w:val="Default"/>
    <w:rsid w:val="006E51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E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51E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customStyle="1" w:styleId="Default">
    <w:name w:val="Default"/>
    <w:rsid w:val="006E51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E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51E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2016-11-02T13:36:00Z</cp:lastPrinted>
  <dcterms:created xsi:type="dcterms:W3CDTF">2017-05-02T09:42:00Z</dcterms:created>
  <dcterms:modified xsi:type="dcterms:W3CDTF">2017-05-02T09:42:00Z</dcterms:modified>
</cp:coreProperties>
</file>